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15" w:rsidRPr="00752DD6" w:rsidRDefault="00AF1C15" w:rsidP="004512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1C15" w:rsidRPr="00752DD6" w:rsidRDefault="00AF1C15" w:rsidP="00AF1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DD6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учреждение</w:t>
      </w:r>
    </w:p>
    <w:p w:rsidR="00AF1C15" w:rsidRPr="00752DD6" w:rsidRDefault="00AF1C15" w:rsidP="00AF1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DD6">
        <w:rPr>
          <w:rFonts w:ascii="Times New Roman" w:hAnsi="Times New Roman" w:cs="Times New Roman"/>
          <w:b/>
          <w:bCs/>
          <w:sz w:val="24"/>
          <w:szCs w:val="24"/>
        </w:rPr>
        <w:t>спортивная школа</w:t>
      </w:r>
    </w:p>
    <w:p w:rsidR="00AF1C15" w:rsidRPr="00752DD6" w:rsidRDefault="00AF1C15" w:rsidP="00AF1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DD6">
        <w:rPr>
          <w:rFonts w:ascii="Times New Roman" w:hAnsi="Times New Roman" w:cs="Times New Roman"/>
          <w:b/>
          <w:bCs/>
          <w:sz w:val="24"/>
          <w:szCs w:val="24"/>
        </w:rPr>
        <w:t>олимпийского резерва №3 г. Иваново</w:t>
      </w:r>
    </w:p>
    <w:p w:rsidR="00AF1C15" w:rsidRPr="00752DD6" w:rsidRDefault="00AF1C15" w:rsidP="00AF1C15">
      <w:pPr>
        <w:tabs>
          <w:tab w:val="left" w:pos="24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DD6">
        <w:rPr>
          <w:rFonts w:ascii="Times New Roman" w:hAnsi="Times New Roman" w:cs="Times New Roman"/>
          <w:b/>
          <w:bCs/>
          <w:sz w:val="24"/>
          <w:szCs w:val="24"/>
        </w:rPr>
        <w:t>(МБУ СШОР №3)</w:t>
      </w:r>
    </w:p>
    <w:p w:rsidR="00AF1C15" w:rsidRPr="00752DD6" w:rsidRDefault="00AF1C15" w:rsidP="00AF1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1C15" w:rsidRPr="00752DD6" w:rsidRDefault="00AF1C15" w:rsidP="00AF1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1C15" w:rsidRPr="00752DD6" w:rsidRDefault="00AF1C15" w:rsidP="00AF1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DD6">
        <w:rPr>
          <w:rFonts w:ascii="Times New Roman" w:hAnsi="Times New Roman" w:cs="Times New Roman"/>
          <w:bCs/>
          <w:sz w:val="24"/>
          <w:szCs w:val="24"/>
        </w:rPr>
        <w:t>Утверждено                                                                                    Утверждаю:</w:t>
      </w:r>
    </w:p>
    <w:p w:rsidR="00AF1C15" w:rsidRPr="00752DD6" w:rsidRDefault="00AF1C15" w:rsidP="00AF1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DD6">
        <w:rPr>
          <w:rFonts w:ascii="Times New Roman" w:hAnsi="Times New Roman" w:cs="Times New Roman"/>
          <w:bCs/>
          <w:sz w:val="24"/>
          <w:szCs w:val="24"/>
        </w:rPr>
        <w:t>на тренерском   совете                                                                   Директор МБУ СШОР №3</w:t>
      </w:r>
    </w:p>
    <w:p w:rsidR="00AF1C15" w:rsidRPr="00752DD6" w:rsidRDefault="00AF1C15" w:rsidP="00AF1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DD6">
        <w:rPr>
          <w:rFonts w:ascii="Times New Roman" w:hAnsi="Times New Roman" w:cs="Times New Roman"/>
          <w:bCs/>
          <w:sz w:val="24"/>
          <w:szCs w:val="24"/>
        </w:rPr>
        <w:t xml:space="preserve">МБУ СШОР№3                                                                               Игумнова С.В.                                                                                                </w:t>
      </w:r>
    </w:p>
    <w:p w:rsidR="00AF1C15" w:rsidRPr="00752DD6" w:rsidRDefault="00AF1C15" w:rsidP="00AF1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F1C15" w:rsidRPr="00752DD6" w:rsidRDefault="00AF1C15" w:rsidP="00AF1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F1C15" w:rsidRPr="00752DD6" w:rsidRDefault="00AF1C15" w:rsidP="00AF1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DD6">
        <w:rPr>
          <w:rFonts w:ascii="Times New Roman" w:hAnsi="Times New Roman" w:cs="Times New Roman"/>
          <w:b/>
          <w:bCs/>
          <w:sz w:val="24"/>
          <w:szCs w:val="24"/>
        </w:rPr>
        <w:t>ПРОГРАММА СПОРТИВНОЙ ПОДГОТОВКИ</w:t>
      </w:r>
    </w:p>
    <w:p w:rsidR="00AF1C15" w:rsidRPr="00752DD6" w:rsidRDefault="00AF1C15" w:rsidP="00AF1C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DD6">
        <w:rPr>
          <w:rFonts w:ascii="Times New Roman" w:hAnsi="Times New Roman" w:cs="Times New Roman"/>
          <w:b/>
          <w:bCs/>
          <w:sz w:val="24"/>
          <w:szCs w:val="24"/>
        </w:rPr>
        <w:t>ПО ВИДУ СПОРТА БАСКЕТБОЛ</w:t>
      </w:r>
    </w:p>
    <w:p w:rsidR="00AF1C15" w:rsidRPr="00752DD6" w:rsidRDefault="00AF1C15" w:rsidP="00AF1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1C15" w:rsidRPr="00752DD6" w:rsidRDefault="00AF1C15" w:rsidP="00AF1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1C15" w:rsidRPr="00752DD6" w:rsidRDefault="00AF1C15" w:rsidP="00AF1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1C15" w:rsidRPr="00752DD6" w:rsidRDefault="00AF1C15" w:rsidP="00AF1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1C15" w:rsidRPr="00752DD6" w:rsidRDefault="00AF1C15" w:rsidP="00AF1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DD6">
        <w:rPr>
          <w:rFonts w:ascii="Times New Roman" w:hAnsi="Times New Roman" w:cs="Times New Roman"/>
          <w:bCs/>
          <w:sz w:val="24"/>
          <w:szCs w:val="24"/>
        </w:rPr>
        <w:t>разработана на основании Федерального стандарта спортивной</w:t>
      </w:r>
    </w:p>
    <w:p w:rsidR="00AF1C15" w:rsidRPr="00752DD6" w:rsidRDefault="00AF1C15" w:rsidP="00AF1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DD6">
        <w:rPr>
          <w:rFonts w:ascii="Times New Roman" w:hAnsi="Times New Roman" w:cs="Times New Roman"/>
          <w:bCs/>
          <w:sz w:val="24"/>
          <w:szCs w:val="24"/>
        </w:rPr>
        <w:t>подготовки по виду спорта баскетбол, утвержденного приказом</w:t>
      </w:r>
    </w:p>
    <w:p w:rsidR="00AF1C15" w:rsidRPr="00752DD6" w:rsidRDefault="00AF1C15" w:rsidP="00AF1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DD6">
        <w:rPr>
          <w:rFonts w:ascii="Times New Roman" w:hAnsi="Times New Roman" w:cs="Times New Roman"/>
          <w:bCs/>
          <w:sz w:val="24"/>
          <w:szCs w:val="24"/>
        </w:rPr>
        <w:t>Министерства спорта РФ от 10.04. 2013 г. № 114</w:t>
      </w:r>
      <w:r w:rsidR="00D72F16">
        <w:rPr>
          <w:rFonts w:ascii="Times New Roman" w:hAnsi="Times New Roman" w:cs="Times New Roman"/>
          <w:bCs/>
          <w:sz w:val="24"/>
          <w:szCs w:val="24"/>
        </w:rPr>
        <w:t xml:space="preserve"> (с изменениями от 23.07.2014 г. №620)</w:t>
      </w:r>
    </w:p>
    <w:p w:rsidR="00AF1C15" w:rsidRPr="00752DD6" w:rsidRDefault="00AF1C15" w:rsidP="00AF1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F1C15" w:rsidRPr="00752DD6" w:rsidRDefault="00AF1C15" w:rsidP="00AF1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F1C15" w:rsidRPr="00752DD6" w:rsidRDefault="00AF1C15" w:rsidP="00AF1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Срок реализации программы на этапах: начальной подготовки – 3 года;</w:t>
      </w:r>
    </w:p>
    <w:p w:rsidR="00AF1C15" w:rsidRPr="00752DD6" w:rsidRDefault="00AF1C15" w:rsidP="00AF1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 xml:space="preserve">тренировочный этап (спортивной специализации) – 5 лет; </w:t>
      </w:r>
    </w:p>
    <w:p w:rsidR="00AF1C15" w:rsidRPr="00752DD6" w:rsidRDefault="00AF1C15" w:rsidP="00AF1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совершенствования спортивного</w:t>
      </w:r>
    </w:p>
    <w:p w:rsidR="00AF1C15" w:rsidRPr="00752DD6" w:rsidRDefault="00AF1C15" w:rsidP="00AF1C15">
      <w:pPr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мастерства – без ограничений</w:t>
      </w:r>
      <w:r w:rsidR="00A17E2D">
        <w:rPr>
          <w:rFonts w:ascii="Times New Roman" w:hAnsi="Times New Roman" w:cs="Times New Roman"/>
          <w:sz w:val="24"/>
          <w:szCs w:val="24"/>
        </w:rPr>
        <w:t>.</w:t>
      </w:r>
    </w:p>
    <w:p w:rsidR="00AF1C15" w:rsidRPr="00752DD6" w:rsidRDefault="00AF1C15" w:rsidP="00AF1C15">
      <w:pPr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Разработчик  - инструктор-методист Максимова Н.В.</w:t>
      </w:r>
    </w:p>
    <w:p w:rsidR="00AF1C15" w:rsidRPr="00752DD6" w:rsidRDefault="00AF1C15" w:rsidP="00AF1C15">
      <w:pPr>
        <w:rPr>
          <w:rFonts w:ascii="Times New Roman" w:hAnsi="Times New Roman" w:cs="Times New Roman"/>
          <w:sz w:val="24"/>
          <w:szCs w:val="24"/>
        </w:rPr>
      </w:pPr>
    </w:p>
    <w:p w:rsidR="00AF1C15" w:rsidRPr="00752DD6" w:rsidRDefault="00AF1C15" w:rsidP="00AF1C15">
      <w:pPr>
        <w:rPr>
          <w:rFonts w:ascii="Times New Roman" w:hAnsi="Times New Roman" w:cs="Times New Roman"/>
          <w:sz w:val="24"/>
          <w:szCs w:val="24"/>
        </w:rPr>
      </w:pPr>
    </w:p>
    <w:p w:rsidR="00AF1C15" w:rsidRPr="00752DD6" w:rsidRDefault="00AF1C15" w:rsidP="00AF1C15">
      <w:pPr>
        <w:rPr>
          <w:rFonts w:ascii="Times New Roman" w:hAnsi="Times New Roman" w:cs="Times New Roman"/>
          <w:sz w:val="24"/>
          <w:szCs w:val="24"/>
        </w:rPr>
      </w:pPr>
    </w:p>
    <w:p w:rsidR="00AF1C15" w:rsidRPr="00752DD6" w:rsidRDefault="00AF1C15" w:rsidP="00AF1C15">
      <w:pPr>
        <w:rPr>
          <w:rFonts w:ascii="Times New Roman" w:hAnsi="Times New Roman" w:cs="Times New Roman"/>
          <w:sz w:val="24"/>
          <w:szCs w:val="24"/>
        </w:rPr>
      </w:pPr>
    </w:p>
    <w:p w:rsidR="00AF1C15" w:rsidRPr="00752DD6" w:rsidRDefault="00AF1C15" w:rsidP="00AF1C15">
      <w:pPr>
        <w:rPr>
          <w:rFonts w:ascii="Times New Roman" w:hAnsi="Times New Roman" w:cs="Times New Roman"/>
          <w:sz w:val="24"/>
          <w:szCs w:val="24"/>
        </w:rPr>
      </w:pPr>
    </w:p>
    <w:p w:rsidR="00AF1C15" w:rsidRPr="00752DD6" w:rsidRDefault="00AF1C15" w:rsidP="00AF1C15">
      <w:pPr>
        <w:rPr>
          <w:rFonts w:ascii="Times New Roman" w:hAnsi="Times New Roman" w:cs="Times New Roman"/>
          <w:sz w:val="24"/>
          <w:szCs w:val="24"/>
        </w:rPr>
      </w:pPr>
    </w:p>
    <w:p w:rsidR="00AF1C15" w:rsidRPr="00752DD6" w:rsidRDefault="00AF1C15" w:rsidP="00AF1C15">
      <w:pPr>
        <w:rPr>
          <w:rFonts w:ascii="Times New Roman" w:hAnsi="Times New Roman" w:cs="Times New Roman"/>
          <w:sz w:val="24"/>
          <w:szCs w:val="24"/>
        </w:rPr>
      </w:pPr>
    </w:p>
    <w:p w:rsidR="00AF1C15" w:rsidRPr="00752DD6" w:rsidRDefault="00AF1C15" w:rsidP="00AF1C15">
      <w:pPr>
        <w:rPr>
          <w:rFonts w:ascii="Times New Roman" w:hAnsi="Times New Roman" w:cs="Times New Roman"/>
          <w:sz w:val="24"/>
          <w:szCs w:val="24"/>
        </w:rPr>
      </w:pPr>
    </w:p>
    <w:p w:rsidR="00AF1C15" w:rsidRPr="00752DD6" w:rsidRDefault="00AF1C15" w:rsidP="00AF1C15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Иваново 2018</w:t>
      </w:r>
    </w:p>
    <w:p w:rsidR="00AF1C15" w:rsidRPr="00752DD6" w:rsidRDefault="00AF1C15" w:rsidP="004512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1C15" w:rsidRPr="00752DD6" w:rsidRDefault="00AF1C15" w:rsidP="004512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345D" w:rsidRDefault="0057345D" w:rsidP="0057345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Par27"/>
      <w:bookmarkEnd w:id="0"/>
    </w:p>
    <w:p w:rsidR="0057345D" w:rsidRPr="0057345D" w:rsidRDefault="0057345D" w:rsidP="006E7DC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45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Оглавление</w:t>
      </w:r>
    </w:p>
    <w:tbl>
      <w:tblPr>
        <w:tblpPr w:leftFromText="180" w:rightFromText="180" w:vertAnchor="text" w:tblpX="-352" w:tblpY="105"/>
        <w:tblW w:w="10207" w:type="dxa"/>
        <w:tblLayout w:type="fixed"/>
        <w:tblLook w:val="04A0"/>
      </w:tblPr>
      <w:tblGrid>
        <w:gridCol w:w="8964"/>
        <w:gridCol w:w="1243"/>
      </w:tblGrid>
      <w:tr w:rsidR="0057345D" w:rsidTr="0057345D">
        <w:trPr>
          <w:trHeight w:val="172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7345D" w:rsidP="0057345D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7345D" w:rsidRDefault="0057345D" w:rsidP="0057345D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7345D" w:rsidTr="0057345D">
        <w:trPr>
          <w:trHeight w:val="414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7345D" w:rsidP="0057345D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>
              <w:rPr>
                <w:b/>
                <w:color w:val="auto"/>
              </w:rPr>
              <w:t>1.Пояснительная записка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7345D" w:rsidP="0057345D">
            <w:pPr>
              <w:pStyle w:val="Default"/>
              <w:spacing w:line="276" w:lineRule="auto"/>
            </w:pPr>
            <w:r>
              <w:t>3</w:t>
            </w:r>
          </w:p>
        </w:tc>
      </w:tr>
      <w:tr w:rsidR="0057345D" w:rsidTr="0057345D">
        <w:trPr>
          <w:trHeight w:val="590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7345D" w:rsidP="0057345D">
            <w:pPr>
              <w:pStyle w:val="Default"/>
              <w:spacing w:line="276" w:lineRule="auto"/>
              <w:jc w:val="both"/>
            </w:pPr>
            <w:r>
              <w:t>1.1.Характеристика вида спорта, специфика организации тренировочного процесса.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7345D" w:rsidP="0057345D">
            <w:pPr>
              <w:pStyle w:val="Default"/>
              <w:spacing w:line="276" w:lineRule="auto"/>
            </w:pPr>
            <w:r>
              <w:t>3-4</w:t>
            </w:r>
          </w:p>
        </w:tc>
      </w:tr>
      <w:tr w:rsidR="0057345D" w:rsidTr="0057345D">
        <w:trPr>
          <w:trHeight w:val="414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7345D" w:rsidP="0057345D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1.2. Отличительные особенности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7345D" w:rsidP="0057345D">
            <w:pPr>
              <w:pStyle w:val="Default"/>
              <w:spacing w:line="276" w:lineRule="auto"/>
            </w:pPr>
            <w:r>
              <w:t>4-5</w:t>
            </w:r>
          </w:p>
        </w:tc>
      </w:tr>
      <w:tr w:rsidR="0057345D" w:rsidTr="0057345D">
        <w:trPr>
          <w:trHeight w:val="414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7345D" w:rsidP="0057345D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1.3. Структура системы многолетней спортивной подготовки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7345D" w:rsidP="0057345D">
            <w:pPr>
              <w:pStyle w:val="Default"/>
              <w:spacing w:line="276" w:lineRule="auto"/>
            </w:pPr>
            <w:r>
              <w:t>5</w:t>
            </w:r>
          </w:p>
        </w:tc>
      </w:tr>
      <w:tr w:rsidR="0057345D" w:rsidTr="0057345D">
        <w:trPr>
          <w:trHeight w:val="172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7345D" w:rsidP="0057345D">
            <w:pPr>
              <w:pStyle w:val="Default"/>
              <w:spacing w:line="276" w:lineRule="auto"/>
            </w:pPr>
            <w:r>
              <w:rPr>
                <w:b/>
                <w:bCs/>
              </w:rPr>
              <w:t>2. Нормативная часть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6E7DC6" w:rsidP="0057345D">
            <w:pPr>
              <w:pStyle w:val="Default"/>
              <w:spacing w:line="276" w:lineRule="auto"/>
            </w:pPr>
            <w:r>
              <w:t>5</w:t>
            </w:r>
          </w:p>
        </w:tc>
      </w:tr>
      <w:tr w:rsidR="0057345D" w:rsidTr="0057345D">
        <w:trPr>
          <w:trHeight w:val="619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7345D" w:rsidP="0057345D">
            <w:pPr>
              <w:pStyle w:val="Default"/>
              <w:spacing w:line="276" w:lineRule="auto"/>
            </w:pPr>
            <w:r>
              <w:t xml:space="preserve">2.1.Продолжительность этапов спортивной подготовки. </w:t>
            </w:r>
          </w:p>
          <w:p w:rsidR="0057345D" w:rsidRDefault="0057345D" w:rsidP="0057345D">
            <w:pPr>
              <w:pStyle w:val="Default"/>
              <w:spacing w:line="276" w:lineRule="auto"/>
              <w:jc w:val="both"/>
            </w:pPr>
            <w:r>
              <w:t>Минимальный возраст лиц для зачисления на этапы спортивной подготовки и м</w:t>
            </w:r>
            <w:r>
              <w:t>и</w:t>
            </w:r>
            <w:r>
              <w:t>нимальное количество лиц, проходящих спортивную подготовку в группах на эт</w:t>
            </w:r>
            <w:r>
              <w:t>а</w:t>
            </w:r>
            <w:r>
              <w:t xml:space="preserve">пах спортивной подготовки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6E7DC6" w:rsidP="0057345D">
            <w:pPr>
              <w:pStyle w:val="Default"/>
              <w:spacing w:line="276" w:lineRule="auto"/>
            </w:pPr>
            <w:r>
              <w:t>5-8</w:t>
            </w:r>
          </w:p>
        </w:tc>
      </w:tr>
      <w:tr w:rsidR="0057345D" w:rsidTr="0057345D">
        <w:trPr>
          <w:trHeight w:val="170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7345D" w:rsidP="0057345D">
            <w:pPr>
              <w:pStyle w:val="Default"/>
              <w:spacing w:line="276" w:lineRule="auto"/>
            </w:pPr>
            <w:r>
              <w:t xml:space="preserve">2.2. Процентное распределение общего объема спортивной подготовки по этапам и видам спортивной подготовки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6E7DC6" w:rsidP="0057345D">
            <w:pPr>
              <w:pStyle w:val="Default"/>
              <w:spacing w:line="276" w:lineRule="auto"/>
            </w:pPr>
            <w:r>
              <w:t>9</w:t>
            </w:r>
          </w:p>
        </w:tc>
      </w:tr>
      <w:tr w:rsidR="0057345D" w:rsidTr="0057345D">
        <w:trPr>
          <w:trHeight w:val="320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7345D" w:rsidP="0057345D">
            <w:pPr>
              <w:pStyle w:val="Default"/>
              <w:spacing w:line="276" w:lineRule="auto"/>
            </w:pPr>
            <w:r>
              <w:t xml:space="preserve">2.3. Планируемые показатели соревновательной деятельности 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6E7DC6" w:rsidP="0057345D">
            <w:pPr>
              <w:pStyle w:val="Default"/>
              <w:spacing w:line="276" w:lineRule="auto"/>
            </w:pPr>
            <w:r>
              <w:t>9-10</w:t>
            </w:r>
          </w:p>
        </w:tc>
      </w:tr>
      <w:tr w:rsidR="0057345D" w:rsidTr="0057345D">
        <w:trPr>
          <w:trHeight w:val="320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7345D" w:rsidP="0057345D">
            <w:pPr>
              <w:pStyle w:val="Default"/>
              <w:spacing w:line="276" w:lineRule="auto"/>
            </w:pPr>
            <w:r>
              <w:t xml:space="preserve">2.4. Режимы тренировочной работы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7345D" w:rsidP="0057345D">
            <w:pPr>
              <w:pStyle w:val="Default"/>
              <w:spacing w:line="276" w:lineRule="auto"/>
            </w:pPr>
            <w:r>
              <w:t>8</w:t>
            </w:r>
          </w:p>
        </w:tc>
      </w:tr>
      <w:tr w:rsidR="0057345D" w:rsidTr="0057345D">
        <w:trPr>
          <w:trHeight w:val="170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7345D" w:rsidP="0057345D">
            <w:pPr>
              <w:pStyle w:val="Default"/>
              <w:spacing w:line="276" w:lineRule="auto"/>
            </w:pPr>
            <w:r>
              <w:t>2.5. Медицинские, возрастные и психофизические требования к лицам, проходящим спортивную подготовку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6E7DC6" w:rsidP="0057345D">
            <w:pPr>
              <w:pStyle w:val="Default"/>
              <w:spacing w:line="276" w:lineRule="auto"/>
            </w:pPr>
            <w:r>
              <w:t>10</w:t>
            </w:r>
          </w:p>
        </w:tc>
      </w:tr>
      <w:tr w:rsidR="0057345D" w:rsidTr="0057345D">
        <w:trPr>
          <w:trHeight w:val="170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7345D" w:rsidP="0057345D">
            <w:pPr>
              <w:pStyle w:val="Default"/>
              <w:spacing w:line="276" w:lineRule="auto"/>
            </w:pPr>
            <w:r>
              <w:t>2.6. Предельные тренировочные нагрузки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6E7DC6" w:rsidP="0057345D">
            <w:pPr>
              <w:pStyle w:val="Default"/>
              <w:spacing w:line="276" w:lineRule="auto"/>
            </w:pPr>
            <w:r>
              <w:t>13</w:t>
            </w:r>
          </w:p>
        </w:tc>
      </w:tr>
      <w:tr w:rsidR="0057345D" w:rsidTr="0057345D">
        <w:trPr>
          <w:trHeight w:val="170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7345D" w:rsidP="0057345D">
            <w:pPr>
              <w:pStyle w:val="Default"/>
              <w:spacing w:line="276" w:lineRule="auto"/>
            </w:pPr>
            <w:r>
              <w:t>2.7. Минимальный и предельный объем соревновательной деятельности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6E7DC6" w:rsidP="0057345D">
            <w:pPr>
              <w:pStyle w:val="Default"/>
              <w:spacing w:line="276" w:lineRule="auto"/>
            </w:pPr>
            <w:r>
              <w:t>13</w:t>
            </w:r>
          </w:p>
        </w:tc>
      </w:tr>
      <w:tr w:rsidR="0057345D" w:rsidTr="0057345D">
        <w:trPr>
          <w:trHeight w:val="170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7345D" w:rsidP="0057345D">
            <w:pPr>
              <w:pStyle w:val="Default"/>
              <w:spacing w:line="276" w:lineRule="auto"/>
            </w:pPr>
            <w:r>
              <w:t>2.8. Требования к экипировке, спортивному инвентарю, оборудованию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6E7DC6" w:rsidP="0057345D">
            <w:pPr>
              <w:pStyle w:val="Default"/>
              <w:spacing w:line="276" w:lineRule="auto"/>
            </w:pPr>
            <w:r>
              <w:t>13</w:t>
            </w:r>
          </w:p>
        </w:tc>
      </w:tr>
      <w:tr w:rsidR="0057345D" w:rsidTr="0057345D">
        <w:trPr>
          <w:trHeight w:val="170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7345D" w:rsidP="0057345D">
            <w:pPr>
              <w:pStyle w:val="Default"/>
              <w:spacing w:line="276" w:lineRule="auto"/>
            </w:pPr>
            <w:r>
              <w:t>2.9. Требования к количественному и качественному составу групп подготовки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7345D" w:rsidP="0057345D">
            <w:pPr>
              <w:pStyle w:val="Default"/>
              <w:spacing w:line="276" w:lineRule="auto"/>
            </w:pPr>
            <w:r>
              <w:t>12</w:t>
            </w:r>
          </w:p>
        </w:tc>
      </w:tr>
      <w:tr w:rsidR="0057345D" w:rsidTr="0057345D">
        <w:trPr>
          <w:trHeight w:val="170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7345D" w:rsidP="0057345D">
            <w:pPr>
              <w:pStyle w:val="Default"/>
              <w:spacing w:line="276" w:lineRule="auto"/>
            </w:pPr>
            <w:r>
              <w:t>2.10. Объем индивидуальной спортивной подготовки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6E7DC6" w:rsidP="0057345D">
            <w:pPr>
              <w:pStyle w:val="Default"/>
              <w:spacing w:line="276" w:lineRule="auto"/>
            </w:pPr>
            <w:r>
              <w:t>14</w:t>
            </w:r>
          </w:p>
        </w:tc>
      </w:tr>
      <w:tr w:rsidR="0057345D" w:rsidTr="0057345D">
        <w:trPr>
          <w:trHeight w:val="172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7345D" w:rsidP="0057345D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3. Методическая часть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6E7DC6" w:rsidP="0057345D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57345D" w:rsidTr="0057345D">
        <w:trPr>
          <w:trHeight w:val="320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7345D" w:rsidP="0057345D">
            <w:pPr>
              <w:pStyle w:val="Default"/>
              <w:spacing w:line="276" w:lineRule="auto"/>
            </w:pPr>
            <w:r>
              <w:t xml:space="preserve">3.1. Рекомендации по проведению тренировочных занятий, а также требования к технике безопасности в условиях тренировочных занятий и соревнований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6E7DC6" w:rsidP="0057345D">
            <w:pPr>
              <w:pStyle w:val="Default"/>
              <w:spacing w:line="276" w:lineRule="auto"/>
            </w:pPr>
            <w:r>
              <w:t>17</w:t>
            </w:r>
          </w:p>
        </w:tc>
      </w:tr>
      <w:tr w:rsidR="0057345D" w:rsidTr="0057345D">
        <w:trPr>
          <w:trHeight w:val="170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7345D" w:rsidP="0057345D">
            <w:pPr>
              <w:pStyle w:val="Default"/>
              <w:spacing w:line="276" w:lineRule="auto"/>
            </w:pPr>
            <w:r>
              <w:t xml:space="preserve">3.2. Рекомендуемые объемы тренировочных и соревновательных нагрузок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E1A8E" w:rsidP="0057345D">
            <w:pPr>
              <w:pStyle w:val="Default"/>
              <w:spacing w:line="276" w:lineRule="auto"/>
            </w:pPr>
            <w:r>
              <w:t>18</w:t>
            </w:r>
          </w:p>
        </w:tc>
      </w:tr>
      <w:tr w:rsidR="0057345D" w:rsidTr="0057345D">
        <w:trPr>
          <w:trHeight w:val="170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7345D" w:rsidP="0057345D">
            <w:pPr>
              <w:pStyle w:val="Default"/>
              <w:spacing w:line="276" w:lineRule="auto"/>
            </w:pPr>
            <w:r>
              <w:t>3.3. Программный материал для практических занятий по каждому этапу с разби</w:t>
            </w:r>
            <w:r>
              <w:t>в</w:t>
            </w:r>
            <w:r>
              <w:t xml:space="preserve">кой на периоды подготовки.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E1A8E" w:rsidP="0057345D">
            <w:pPr>
              <w:pStyle w:val="Default"/>
              <w:spacing w:line="276" w:lineRule="auto"/>
            </w:pPr>
            <w:r>
              <w:t>20-33</w:t>
            </w:r>
          </w:p>
        </w:tc>
      </w:tr>
      <w:tr w:rsidR="0057345D" w:rsidTr="0057345D">
        <w:trPr>
          <w:trHeight w:val="319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7345D" w:rsidP="0057345D">
            <w:pPr>
              <w:pStyle w:val="Default"/>
              <w:spacing w:line="276" w:lineRule="auto"/>
            </w:pPr>
            <w:r>
              <w:t>3.4. Требования к организации и проведению врачебно-педагогического, психолог</w:t>
            </w:r>
            <w:r>
              <w:t>и</w:t>
            </w:r>
            <w:r>
              <w:t xml:space="preserve">ческого и биохимического контроля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E1A8E" w:rsidP="0057345D">
            <w:pPr>
              <w:pStyle w:val="Default"/>
              <w:spacing w:line="276" w:lineRule="auto"/>
            </w:pPr>
            <w:r>
              <w:t>18-20</w:t>
            </w:r>
          </w:p>
        </w:tc>
      </w:tr>
      <w:tr w:rsidR="0057345D" w:rsidTr="0057345D">
        <w:trPr>
          <w:trHeight w:val="351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7345D" w:rsidP="0057345D">
            <w:pPr>
              <w:shd w:val="clear" w:color="auto" w:fill="FFFFFF"/>
              <w:spacing w:after="0"/>
              <w:ind w:right="142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Восстановительные мероприятия.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E1A8E" w:rsidP="0057345D">
            <w:pPr>
              <w:pStyle w:val="Default"/>
              <w:spacing w:line="276" w:lineRule="auto"/>
            </w:pPr>
            <w:r>
              <w:t>33-35</w:t>
            </w:r>
          </w:p>
        </w:tc>
      </w:tr>
      <w:tr w:rsidR="0057345D" w:rsidTr="0057345D">
        <w:trPr>
          <w:trHeight w:val="170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7345D" w:rsidP="0057345D">
            <w:pPr>
              <w:pStyle w:val="Default"/>
              <w:spacing w:line="276" w:lineRule="auto"/>
            </w:pPr>
            <w:r>
              <w:t>3.6. Планы антидопинговых мероприятий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E1A8E" w:rsidP="0057345D">
            <w:pPr>
              <w:pStyle w:val="Default"/>
              <w:spacing w:line="276" w:lineRule="auto"/>
            </w:pPr>
            <w:r>
              <w:t>35</w:t>
            </w:r>
          </w:p>
        </w:tc>
      </w:tr>
      <w:tr w:rsidR="0057345D" w:rsidTr="0057345D">
        <w:trPr>
          <w:trHeight w:val="170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7345D" w:rsidP="0057345D">
            <w:pPr>
              <w:pStyle w:val="Default"/>
              <w:spacing w:line="276" w:lineRule="auto"/>
            </w:pPr>
            <w:r>
              <w:t>3.7. Планы инструкторской и судейской практики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E1A8E" w:rsidP="0057345D">
            <w:pPr>
              <w:pStyle w:val="Default"/>
              <w:spacing w:line="276" w:lineRule="auto"/>
            </w:pPr>
            <w:r>
              <w:t>38</w:t>
            </w:r>
          </w:p>
        </w:tc>
      </w:tr>
      <w:tr w:rsidR="0057345D" w:rsidTr="0057345D">
        <w:trPr>
          <w:trHeight w:val="172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7345D" w:rsidP="0057345D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4. Система контроля и зачётные требования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E1A8E" w:rsidP="0057345D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38</w:t>
            </w:r>
          </w:p>
        </w:tc>
      </w:tr>
      <w:tr w:rsidR="0057345D" w:rsidTr="0057345D">
        <w:trPr>
          <w:trHeight w:val="581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7345D" w:rsidP="00573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Критерии подготовки лиц, проходящих спортивную подготовку с учетом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раста и влияния физических качеств и телосложения на результативность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E1A8E" w:rsidP="0057345D">
            <w:pPr>
              <w:pStyle w:val="Default"/>
              <w:spacing w:line="276" w:lineRule="auto"/>
            </w:pPr>
            <w:r>
              <w:t>38</w:t>
            </w:r>
          </w:p>
        </w:tc>
      </w:tr>
      <w:tr w:rsidR="0057345D" w:rsidTr="0057345D">
        <w:trPr>
          <w:trHeight w:val="320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7345D" w:rsidP="0057345D">
            <w:pPr>
              <w:pStyle w:val="Default"/>
              <w:spacing w:line="276" w:lineRule="auto"/>
            </w:pPr>
            <w:r>
              <w:t>4.2. Требования к результатам реализации программ спортивной подготовки на ка</w:t>
            </w:r>
            <w:r>
              <w:t>ж</w:t>
            </w:r>
            <w:r>
              <w:t xml:space="preserve">дом из этапов спортивной подготовки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E1A8E" w:rsidP="0057345D">
            <w:pPr>
              <w:pStyle w:val="Default"/>
              <w:spacing w:line="276" w:lineRule="auto"/>
            </w:pPr>
            <w:r>
              <w:t>39</w:t>
            </w:r>
          </w:p>
        </w:tc>
      </w:tr>
      <w:tr w:rsidR="0057345D" w:rsidTr="0057345D">
        <w:trPr>
          <w:trHeight w:val="299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7345D" w:rsidP="0057345D">
            <w:pPr>
              <w:pStyle w:val="Default"/>
              <w:spacing w:line="276" w:lineRule="auto"/>
            </w:pPr>
            <w:r>
              <w:t>4.3. Виды контроля подготовленности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E1A8E" w:rsidP="0057345D">
            <w:pPr>
              <w:pStyle w:val="Default"/>
              <w:spacing w:line="276" w:lineRule="auto"/>
            </w:pPr>
            <w:r>
              <w:t>40-46</w:t>
            </w:r>
          </w:p>
        </w:tc>
      </w:tr>
      <w:tr w:rsidR="0057345D" w:rsidTr="0057345D">
        <w:trPr>
          <w:trHeight w:val="320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7345D" w:rsidP="0057345D">
            <w:pPr>
              <w:pStyle w:val="Default"/>
              <w:spacing w:line="276" w:lineRule="auto"/>
            </w:pPr>
            <w:r>
              <w:t xml:space="preserve">4.4. Комплексы контрольных упражнений и контрольно-переводные нормативы по годам и этапам подготовки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E1A8E" w:rsidP="0057345D">
            <w:pPr>
              <w:pStyle w:val="Default"/>
              <w:spacing w:line="276" w:lineRule="auto"/>
            </w:pPr>
            <w:r>
              <w:t>40-46</w:t>
            </w:r>
          </w:p>
        </w:tc>
      </w:tr>
      <w:tr w:rsidR="0057345D" w:rsidTr="0057345D">
        <w:trPr>
          <w:trHeight w:val="172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7345D" w:rsidP="0057345D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  <w:bCs/>
              </w:rPr>
              <w:t xml:space="preserve">5. Перечень информационного обеспечения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45D" w:rsidRDefault="005E1A8E" w:rsidP="0057345D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46</w:t>
            </w:r>
          </w:p>
        </w:tc>
      </w:tr>
    </w:tbl>
    <w:p w:rsidR="00BD7929" w:rsidRPr="00752DD6" w:rsidRDefault="005F04B8" w:rsidP="00573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D7929" w:rsidRPr="00752DD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1660F" w:rsidRPr="00D72F16" w:rsidRDefault="00BD7929" w:rsidP="00D72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спортивной подготовки составлена</w:t>
      </w:r>
      <w:r w:rsidRPr="00752DD6">
        <w:rPr>
          <w:rFonts w:ascii="Times New Roman" w:eastAsia="Times New Roman" w:hAnsi="Times New Roman" w:cs="Times New Roman"/>
          <w:sz w:val="24"/>
          <w:szCs w:val="24"/>
        </w:rPr>
        <w:t xml:space="preserve">  с учётом требований  </w:t>
      </w:r>
      <w:r w:rsidRPr="00752DD6">
        <w:rPr>
          <w:rFonts w:ascii="Times New Roman" w:hAnsi="Times New Roman" w:cs="Times New Roman"/>
          <w:bCs/>
          <w:sz w:val="24"/>
          <w:szCs w:val="24"/>
        </w:rPr>
        <w:t>ФЕДЕРАЛЬНОГО СТАНДАРТА СПОРТИВНОЙ ПОДГОТОВКИ ПО ВИДУ СПОРТА БАСКЕТБОЛ</w:t>
      </w:r>
      <w:r w:rsidR="0091660F" w:rsidRPr="00752DD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1660F" w:rsidRPr="00752DD6">
        <w:rPr>
          <w:rFonts w:ascii="Times New Roman" w:hAnsi="Times New Roman" w:cs="Times New Roman"/>
          <w:sz w:val="24"/>
          <w:szCs w:val="24"/>
        </w:rPr>
        <w:t xml:space="preserve"> у</w:t>
      </w:r>
      <w:r w:rsidR="0091660F" w:rsidRPr="00752DD6">
        <w:rPr>
          <w:rFonts w:ascii="Times New Roman" w:hAnsi="Times New Roman" w:cs="Times New Roman"/>
          <w:sz w:val="24"/>
          <w:szCs w:val="24"/>
        </w:rPr>
        <w:t>т</w:t>
      </w:r>
      <w:r w:rsidR="0091660F" w:rsidRPr="00752DD6">
        <w:rPr>
          <w:rFonts w:ascii="Times New Roman" w:hAnsi="Times New Roman" w:cs="Times New Roman"/>
          <w:sz w:val="24"/>
          <w:szCs w:val="24"/>
        </w:rPr>
        <w:t>вержденного приказом Министерства спорта Российской Федерации</w:t>
      </w:r>
      <w:r w:rsidR="00865149" w:rsidRPr="00752DD6">
        <w:rPr>
          <w:rFonts w:ascii="Times New Roman" w:hAnsi="Times New Roman" w:cs="Times New Roman"/>
          <w:sz w:val="24"/>
          <w:szCs w:val="24"/>
        </w:rPr>
        <w:t xml:space="preserve"> от 10 апреля 2013 года  № 114</w:t>
      </w:r>
      <w:r w:rsidR="00D72F16">
        <w:rPr>
          <w:rFonts w:ascii="Times New Roman" w:hAnsi="Times New Roman" w:cs="Times New Roman"/>
          <w:bCs/>
          <w:sz w:val="24"/>
          <w:szCs w:val="24"/>
        </w:rPr>
        <w:t>(с изменениями от 23.07.2014 г. №620)</w:t>
      </w:r>
      <w:r w:rsidR="00865149" w:rsidRPr="00752DD6">
        <w:rPr>
          <w:rFonts w:ascii="Times New Roman" w:hAnsi="Times New Roman" w:cs="Times New Roman"/>
          <w:sz w:val="24"/>
          <w:szCs w:val="24"/>
        </w:rPr>
        <w:t xml:space="preserve">  </w:t>
      </w:r>
      <w:r w:rsidR="0091660F" w:rsidRPr="00752DD6">
        <w:rPr>
          <w:rFonts w:ascii="Times New Roman" w:hAnsi="Times New Roman" w:cs="Times New Roman"/>
          <w:sz w:val="24"/>
          <w:szCs w:val="24"/>
        </w:rPr>
        <w:t>и определяет условия и требования к спортивной подготовке.</w:t>
      </w:r>
    </w:p>
    <w:p w:rsidR="0091660F" w:rsidRPr="00752DD6" w:rsidRDefault="0091660F" w:rsidP="004512E7">
      <w:pPr>
        <w:pStyle w:val="a9"/>
        <w:spacing w:line="276" w:lineRule="auto"/>
        <w:ind w:firstLine="709"/>
        <w:jc w:val="both"/>
        <w:rPr>
          <w:b/>
        </w:rPr>
      </w:pPr>
      <w:r w:rsidRPr="00752DD6">
        <w:t>Баскетбол, как спортивная игра, в первую очередь привлекает своей яркой зрели</w:t>
      </w:r>
      <w:r w:rsidRPr="00752DD6">
        <w:t>щ</w:t>
      </w:r>
      <w:r w:rsidRPr="00752DD6">
        <w:t>ностью, наличием большого количества технико-тактических приемов. Обладая высокой динамичностью, эмоциональностью и в тоже время индивидуализмом и коллективизмом, баскетбол, по мнению многих специалистов в области спорта, является одним из самых эффективных факторов всестороннего физического развития. Игра заключается в том, что игроки двух команд, передвигаются по площадке с мячом или без него и, преодолевая с</w:t>
      </w:r>
      <w:r w:rsidRPr="00752DD6">
        <w:t>о</w:t>
      </w:r>
      <w:r w:rsidRPr="00752DD6">
        <w:t>противление соперника, стараются забросить мяч в корзину противника, одновременно не давая возможности завладеть им мячом и бросить его в свою корзину. Победителем сч</w:t>
      </w:r>
      <w:r w:rsidRPr="00752DD6">
        <w:t>и</w:t>
      </w:r>
      <w:r w:rsidRPr="00752DD6">
        <w:t>тается та команда, которая после истечения игрового времени забросила наибольшее к</w:t>
      </w:r>
      <w:r w:rsidRPr="00752DD6">
        <w:t>о</w:t>
      </w:r>
      <w:r w:rsidRPr="00752DD6">
        <w:t>личество мячей в корзину противника</w:t>
      </w:r>
      <w:r w:rsidRPr="00752DD6">
        <w:rPr>
          <w:b/>
        </w:rPr>
        <w:t xml:space="preserve">. </w:t>
      </w:r>
    </w:p>
    <w:p w:rsidR="0091660F" w:rsidRPr="00752DD6" w:rsidRDefault="0091660F" w:rsidP="004512E7">
      <w:pPr>
        <w:pStyle w:val="a9"/>
        <w:spacing w:line="276" w:lineRule="auto"/>
        <w:ind w:firstLine="709"/>
        <w:jc w:val="both"/>
        <w:rPr>
          <w:bCs/>
        </w:rPr>
      </w:pPr>
    </w:p>
    <w:p w:rsidR="0091660F" w:rsidRPr="00752DD6" w:rsidRDefault="0091660F" w:rsidP="004512E7">
      <w:pPr>
        <w:pStyle w:val="a9"/>
        <w:spacing w:line="276" w:lineRule="auto"/>
        <w:ind w:firstLine="709"/>
        <w:jc w:val="both"/>
        <w:rPr>
          <w:b/>
        </w:rPr>
      </w:pPr>
      <w:r w:rsidRPr="00752DD6">
        <w:rPr>
          <w:rStyle w:val="ab"/>
          <w:b w:val="0"/>
        </w:rPr>
        <w:t>В системе физического воспитания баскетбол приобрел такую популярность в св</w:t>
      </w:r>
      <w:r w:rsidRPr="00752DD6">
        <w:rPr>
          <w:rStyle w:val="ab"/>
          <w:b w:val="0"/>
        </w:rPr>
        <w:t>я</w:t>
      </w:r>
      <w:r w:rsidRPr="00752DD6">
        <w:rPr>
          <w:rStyle w:val="ab"/>
          <w:b w:val="0"/>
        </w:rPr>
        <w:t>зи с экономической доступностью игры, высокой эмоциональностью, большого зрели</w:t>
      </w:r>
      <w:r w:rsidRPr="00752DD6">
        <w:rPr>
          <w:rStyle w:val="ab"/>
          <w:b w:val="0"/>
        </w:rPr>
        <w:t>щ</w:t>
      </w:r>
      <w:r w:rsidRPr="00752DD6">
        <w:rPr>
          <w:rStyle w:val="ab"/>
          <w:b w:val="0"/>
        </w:rPr>
        <w:t>ного эффекта и благоприятному воздействию на организм человека.</w:t>
      </w:r>
      <w:r w:rsidRPr="00752DD6">
        <w:rPr>
          <w:b/>
        </w:rPr>
        <w:t xml:space="preserve"> </w:t>
      </w:r>
    </w:p>
    <w:p w:rsidR="0091660F" w:rsidRPr="00752DD6" w:rsidRDefault="0091660F" w:rsidP="004512E7">
      <w:pPr>
        <w:pStyle w:val="HTML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DD6">
        <w:rPr>
          <w:rFonts w:ascii="Times New Roman" w:hAnsi="Times New Roman"/>
          <w:sz w:val="24"/>
          <w:szCs w:val="24"/>
        </w:rPr>
        <w:t>Баскетбол - одна из самых популярных игр не только в мире, а также в нашей стр</w:t>
      </w:r>
      <w:r w:rsidRPr="00752DD6">
        <w:rPr>
          <w:rFonts w:ascii="Times New Roman" w:hAnsi="Times New Roman"/>
          <w:sz w:val="24"/>
          <w:szCs w:val="24"/>
        </w:rPr>
        <w:t>а</w:t>
      </w:r>
      <w:r w:rsidRPr="00752DD6">
        <w:rPr>
          <w:rFonts w:ascii="Times New Roman" w:hAnsi="Times New Roman"/>
          <w:sz w:val="24"/>
          <w:szCs w:val="24"/>
        </w:rPr>
        <w:t>не. Для нее характерны разнообразные движения: ходьба, бег, остановки, повороты, прыжки, ловля, броски и ведение мяча, осуществляемые в единоборствах с соперниками. Такие разнообразные движения способствуют улучшению обмена веществ, деятельности всех систем организма, формируют координацию.</w:t>
      </w:r>
      <w:r w:rsidRPr="00752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1660F" w:rsidRPr="00752DD6" w:rsidRDefault="0091660F" w:rsidP="004512E7">
      <w:pPr>
        <w:pStyle w:val="HTML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DD6">
        <w:rPr>
          <w:rFonts w:ascii="Times New Roman" w:eastAsia="Times New Roman" w:hAnsi="Times New Roman"/>
          <w:sz w:val="24"/>
          <w:szCs w:val="24"/>
          <w:lang w:eastAsia="ru-RU"/>
        </w:rPr>
        <w:t>Разнообразие технических и тактических действий игры  в  баскетбол  и  игровая  деятельность  обладают   уникальными   свойствами   для формирования жизненно ва</w:t>
      </w:r>
      <w:r w:rsidRPr="00752DD6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752DD6">
        <w:rPr>
          <w:rFonts w:ascii="Times New Roman" w:eastAsia="Times New Roman" w:hAnsi="Times New Roman"/>
          <w:sz w:val="24"/>
          <w:szCs w:val="24"/>
          <w:lang w:eastAsia="ru-RU"/>
        </w:rPr>
        <w:t>ных  навыков  и  умений, а также всестороннего развития  физических  и  психических  качеств. Освоенные   двигательные действия  игры  в  баскетбол  и  сопряжённые  с  ним  физические упражнения являются эффективными средствами укрепления здоровья и м</w:t>
      </w:r>
      <w:r w:rsidRPr="00752DD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52DD6">
        <w:rPr>
          <w:rFonts w:ascii="Times New Roman" w:eastAsia="Times New Roman" w:hAnsi="Times New Roman"/>
          <w:sz w:val="24"/>
          <w:szCs w:val="24"/>
          <w:lang w:eastAsia="ru-RU"/>
        </w:rPr>
        <w:t>гут использоваться человеком на протяжении  всей  его  жизни  в самостоятельных фо</w:t>
      </w:r>
      <w:r w:rsidRPr="00752DD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52DD6">
        <w:rPr>
          <w:rFonts w:ascii="Times New Roman" w:eastAsia="Times New Roman" w:hAnsi="Times New Roman"/>
          <w:sz w:val="24"/>
          <w:szCs w:val="24"/>
          <w:lang w:eastAsia="ru-RU"/>
        </w:rPr>
        <w:t>мах занятий физической культуры.</w:t>
      </w:r>
    </w:p>
    <w:p w:rsidR="0091660F" w:rsidRPr="00752DD6" w:rsidRDefault="0091660F" w:rsidP="004512E7">
      <w:pPr>
        <w:pStyle w:val="HTML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DD6">
        <w:rPr>
          <w:rFonts w:ascii="Times New Roman" w:hAnsi="Times New Roman"/>
          <w:sz w:val="24"/>
          <w:szCs w:val="24"/>
        </w:rPr>
        <w:t>Баскетбол имеет не только оздоровительно-гигиеническое значение, но и агитац</w:t>
      </w:r>
      <w:r w:rsidRPr="00752DD6">
        <w:rPr>
          <w:rFonts w:ascii="Times New Roman" w:hAnsi="Times New Roman"/>
          <w:sz w:val="24"/>
          <w:szCs w:val="24"/>
        </w:rPr>
        <w:t>и</w:t>
      </w:r>
      <w:r w:rsidRPr="00752DD6">
        <w:rPr>
          <w:rFonts w:ascii="Times New Roman" w:hAnsi="Times New Roman"/>
          <w:sz w:val="24"/>
          <w:szCs w:val="24"/>
        </w:rPr>
        <w:t>онно-воспитательное. Занятия баскетболом помогают формировать настойчивость, см</w:t>
      </w:r>
      <w:r w:rsidRPr="00752DD6">
        <w:rPr>
          <w:rFonts w:ascii="Times New Roman" w:hAnsi="Times New Roman"/>
          <w:sz w:val="24"/>
          <w:szCs w:val="24"/>
        </w:rPr>
        <w:t>е</w:t>
      </w:r>
      <w:r w:rsidRPr="00752DD6">
        <w:rPr>
          <w:rFonts w:ascii="Times New Roman" w:hAnsi="Times New Roman"/>
          <w:sz w:val="24"/>
          <w:szCs w:val="24"/>
        </w:rPr>
        <w:t>лость, решительность, честность, уверенность в себе и чувство коллективизма. Эффекти</w:t>
      </w:r>
      <w:r w:rsidRPr="00752DD6">
        <w:rPr>
          <w:rFonts w:ascii="Times New Roman" w:hAnsi="Times New Roman"/>
          <w:sz w:val="24"/>
          <w:szCs w:val="24"/>
        </w:rPr>
        <w:t>в</w:t>
      </w:r>
      <w:r w:rsidRPr="00752DD6">
        <w:rPr>
          <w:rFonts w:ascii="Times New Roman" w:hAnsi="Times New Roman"/>
          <w:sz w:val="24"/>
          <w:szCs w:val="24"/>
        </w:rPr>
        <w:t>ность воспитания зависит от того, насколько целеустремленно в педагогическом процессе осуществляется взаимосвязь физического и нравственного воспитания.</w:t>
      </w:r>
    </w:p>
    <w:p w:rsidR="0091660F" w:rsidRPr="00752DD6" w:rsidRDefault="0091660F" w:rsidP="004512E7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2DD6">
        <w:rPr>
          <w:rFonts w:ascii="Times New Roman" w:hAnsi="Times New Roman"/>
          <w:sz w:val="24"/>
          <w:szCs w:val="24"/>
        </w:rPr>
        <w:t>Закрепление достигнутых результатов и дальнейшее повышение уровня спорти</w:t>
      </w:r>
      <w:r w:rsidRPr="00752DD6">
        <w:rPr>
          <w:rFonts w:ascii="Times New Roman" w:hAnsi="Times New Roman"/>
          <w:sz w:val="24"/>
          <w:szCs w:val="24"/>
        </w:rPr>
        <w:t>в</w:t>
      </w:r>
      <w:r w:rsidRPr="00752DD6">
        <w:rPr>
          <w:rFonts w:ascii="Times New Roman" w:hAnsi="Times New Roman"/>
          <w:sz w:val="24"/>
          <w:szCs w:val="24"/>
        </w:rPr>
        <w:t>ного мастерства тесно переплетаются с массовой оздоровительной работой и квалифиц</w:t>
      </w:r>
      <w:r w:rsidRPr="00752DD6">
        <w:rPr>
          <w:rFonts w:ascii="Times New Roman" w:hAnsi="Times New Roman"/>
          <w:sz w:val="24"/>
          <w:szCs w:val="24"/>
        </w:rPr>
        <w:t>и</w:t>
      </w:r>
      <w:r w:rsidRPr="00752DD6">
        <w:rPr>
          <w:rFonts w:ascii="Times New Roman" w:hAnsi="Times New Roman"/>
          <w:sz w:val="24"/>
          <w:szCs w:val="24"/>
        </w:rPr>
        <w:t xml:space="preserve">рованной подготовкой резерва из наиболее талантливых юношей и девушек. </w:t>
      </w:r>
    </w:p>
    <w:p w:rsidR="0091660F" w:rsidRPr="00752DD6" w:rsidRDefault="0091660F" w:rsidP="004512E7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60F" w:rsidRPr="00752DD6" w:rsidRDefault="0091660F" w:rsidP="004512E7">
      <w:pPr>
        <w:pStyle w:val="a3"/>
        <w:tabs>
          <w:tab w:val="left" w:pos="708"/>
        </w:tabs>
        <w:ind w:left="0"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52DD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Отличительными особенностями баскетбола являются: </w:t>
      </w:r>
    </w:p>
    <w:p w:rsidR="0091660F" w:rsidRPr="00752DD6" w:rsidRDefault="0091660F" w:rsidP="004512E7">
      <w:pPr>
        <w:pStyle w:val="a3"/>
        <w:tabs>
          <w:tab w:val="left" w:pos="70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bCs/>
          <w:iCs/>
          <w:sz w:val="24"/>
          <w:szCs w:val="24"/>
        </w:rPr>
        <w:t>1) Естественность движений.</w:t>
      </w:r>
      <w:r w:rsidRPr="00752D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52DD6">
        <w:rPr>
          <w:rFonts w:ascii="Times New Roman" w:hAnsi="Times New Roman" w:cs="Times New Roman"/>
          <w:sz w:val="24"/>
          <w:szCs w:val="24"/>
        </w:rPr>
        <w:t xml:space="preserve">В основе баскетбола лежат естественные движения – бег, прыжки, броски, передачи. </w:t>
      </w:r>
    </w:p>
    <w:p w:rsidR="0091660F" w:rsidRPr="00752DD6" w:rsidRDefault="0091660F" w:rsidP="004512E7">
      <w:pPr>
        <w:pStyle w:val="a3"/>
        <w:tabs>
          <w:tab w:val="left" w:pos="70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2) Коллективность действий. </w:t>
      </w:r>
      <w:r w:rsidRPr="00752DD6">
        <w:rPr>
          <w:rFonts w:ascii="Times New Roman" w:hAnsi="Times New Roman" w:cs="Times New Roman"/>
          <w:sz w:val="24"/>
          <w:szCs w:val="24"/>
        </w:rPr>
        <w:t>Эта особенность имеет большое значение для восп</w:t>
      </w:r>
      <w:r w:rsidRPr="00752DD6">
        <w:rPr>
          <w:rFonts w:ascii="Times New Roman" w:hAnsi="Times New Roman" w:cs="Times New Roman"/>
          <w:sz w:val="24"/>
          <w:szCs w:val="24"/>
        </w:rPr>
        <w:t>и</w:t>
      </w:r>
      <w:r w:rsidRPr="00752DD6">
        <w:rPr>
          <w:rFonts w:ascii="Times New Roman" w:hAnsi="Times New Roman" w:cs="Times New Roman"/>
          <w:sz w:val="24"/>
          <w:szCs w:val="24"/>
        </w:rPr>
        <w:t xml:space="preserve">тания дружбы и товарищества, привычки подчинять свои действия интересам коллектива. </w:t>
      </w:r>
    </w:p>
    <w:p w:rsidR="0091660F" w:rsidRPr="00752DD6" w:rsidRDefault="0091660F" w:rsidP="004512E7">
      <w:pPr>
        <w:pStyle w:val="a3"/>
        <w:tabs>
          <w:tab w:val="left" w:pos="70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bCs/>
          <w:iCs/>
          <w:sz w:val="24"/>
          <w:szCs w:val="24"/>
        </w:rPr>
        <w:t xml:space="preserve">3) Соревновательный характер. </w:t>
      </w:r>
      <w:r w:rsidRPr="00752DD6">
        <w:rPr>
          <w:rFonts w:ascii="Times New Roman" w:hAnsi="Times New Roman" w:cs="Times New Roman"/>
          <w:sz w:val="24"/>
          <w:szCs w:val="24"/>
        </w:rPr>
        <w:t>Стремление превзойти соперника в быстроте де</w:t>
      </w:r>
      <w:r w:rsidRPr="00752DD6">
        <w:rPr>
          <w:rFonts w:ascii="Times New Roman" w:hAnsi="Times New Roman" w:cs="Times New Roman"/>
          <w:sz w:val="24"/>
          <w:szCs w:val="24"/>
        </w:rPr>
        <w:t>й</w:t>
      </w:r>
      <w:r w:rsidRPr="00752DD6">
        <w:rPr>
          <w:rFonts w:ascii="Times New Roman" w:hAnsi="Times New Roman" w:cs="Times New Roman"/>
          <w:sz w:val="24"/>
          <w:szCs w:val="24"/>
        </w:rPr>
        <w:t xml:space="preserve">ствий, направленных на достижение победы, приучает занимающихся мобилизовать свои возможности, действовать с максимальным напряжением сил, преодолевать трудности, возникающие в процессе спортивной борьбы. </w:t>
      </w:r>
    </w:p>
    <w:p w:rsidR="0091660F" w:rsidRPr="00752DD6" w:rsidRDefault="0091660F" w:rsidP="004512E7">
      <w:pPr>
        <w:pStyle w:val="a3"/>
        <w:tabs>
          <w:tab w:val="left" w:pos="70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bCs/>
          <w:iCs/>
          <w:sz w:val="24"/>
          <w:szCs w:val="24"/>
        </w:rPr>
        <w:t>4)</w:t>
      </w:r>
      <w:r w:rsidRPr="00752DD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52DD6">
        <w:rPr>
          <w:rFonts w:ascii="Times New Roman" w:hAnsi="Times New Roman" w:cs="Times New Roman"/>
          <w:bCs/>
          <w:iCs/>
          <w:sz w:val="24"/>
          <w:szCs w:val="24"/>
        </w:rPr>
        <w:t>Непрерывность и внезапность изменения условий игры.</w:t>
      </w:r>
      <w:r w:rsidRPr="00752D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52DD6">
        <w:rPr>
          <w:rFonts w:ascii="Times New Roman" w:hAnsi="Times New Roman" w:cs="Times New Roman"/>
          <w:sz w:val="24"/>
          <w:szCs w:val="24"/>
        </w:rPr>
        <w:t>Игровая обстановка м</w:t>
      </w:r>
      <w:r w:rsidRPr="00752DD6">
        <w:rPr>
          <w:rFonts w:ascii="Times New Roman" w:hAnsi="Times New Roman" w:cs="Times New Roman"/>
          <w:sz w:val="24"/>
          <w:szCs w:val="24"/>
        </w:rPr>
        <w:t>е</w:t>
      </w:r>
      <w:r w:rsidRPr="00752DD6">
        <w:rPr>
          <w:rFonts w:ascii="Times New Roman" w:hAnsi="Times New Roman" w:cs="Times New Roman"/>
          <w:sz w:val="24"/>
          <w:szCs w:val="24"/>
        </w:rPr>
        <w:t xml:space="preserve">няется очень быстро и создает новые игровые ситуации. </w:t>
      </w:r>
    </w:p>
    <w:p w:rsidR="0091660F" w:rsidRPr="00752DD6" w:rsidRDefault="0091660F" w:rsidP="004512E7">
      <w:pPr>
        <w:pStyle w:val="a3"/>
        <w:tabs>
          <w:tab w:val="left" w:pos="70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bCs/>
          <w:iCs/>
          <w:sz w:val="24"/>
          <w:szCs w:val="24"/>
        </w:rPr>
        <w:t>5) Высокая эмоциональность.</w:t>
      </w:r>
      <w:r w:rsidRPr="00752D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2DD6">
        <w:rPr>
          <w:rFonts w:ascii="Times New Roman" w:hAnsi="Times New Roman" w:cs="Times New Roman"/>
          <w:sz w:val="24"/>
          <w:szCs w:val="24"/>
        </w:rPr>
        <w:t>Соревновательный характер игры, непрерывное и</w:t>
      </w:r>
      <w:r w:rsidRPr="00752DD6">
        <w:rPr>
          <w:rFonts w:ascii="Times New Roman" w:hAnsi="Times New Roman" w:cs="Times New Roman"/>
          <w:sz w:val="24"/>
          <w:szCs w:val="24"/>
        </w:rPr>
        <w:t>з</w:t>
      </w:r>
      <w:r w:rsidRPr="00752DD6">
        <w:rPr>
          <w:rFonts w:ascii="Times New Roman" w:hAnsi="Times New Roman" w:cs="Times New Roman"/>
          <w:sz w:val="24"/>
          <w:szCs w:val="24"/>
        </w:rPr>
        <w:t>менение обстановки, удача или неуспех вызывает у спортсменов проявление разнообра</w:t>
      </w:r>
      <w:r w:rsidRPr="00752DD6">
        <w:rPr>
          <w:rFonts w:ascii="Times New Roman" w:hAnsi="Times New Roman" w:cs="Times New Roman"/>
          <w:sz w:val="24"/>
          <w:szCs w:val="24"/>
        </w:rPr>
        <w:t>з</w:t>
      </w:r>
      <w:r w:rsidRPr="00752DD6">
        <w:rPr>
          <w:rFonts w:ascii="Times New Roman" w:hAnsi="Times New Roman" w:cs="Times New Roman"/>
          <w:sz w:val="24"/>
          <w:szCs w:val="24"/>
        </w:rPr>
        <w:t xml:space="preserve">ных чувств и переживаний, влияющих на их деятельность. </w:t>
      </w:r>
    </w:p>
    <w:p w:rsidR="0091660F" w:rsidRPr="00752DD6" w:rsidRDefault="0091660F" w:rsidP="004512E7">
      <w:pPr>
        <w:pStyle w:val="a3"/>
        <w:tabs>
          <w:tab w:val="left" w:pos="70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bCs/>
          <w:iCs/>
          <w:sz w:val="24"/>
          <w:szCs w:val="24"/>
        </w:rPr>
        <w:t>6) Самостоятельность действий.</w:t>
      </w:r>
      <w:r w:rsidRPr="00752D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2DD6">
        <w:rPr>
          <w:rFonts w:ascii="Times New Roman" w:hAnsi="Times New Roman" w:cs="Times New Roman"/>
          <w:sz w:val="24"/>
          <w:szCs w:val="24"/>
        </w:rPr>
        <w:t>Каждый игрок на протяжении встречи, учитывая изменяющуюся игровую обстановку, не только самостоятельно определяет, какие дейс</w:t>
      </w:r>
      <w:r w:rsidRPr="00752DD6">
        <w:rPr>
          <w:rFonts w:ascii="Times New Roman" w:hAnsi="Times New Roman" w:cs="Times New Roman"/>
          <w:sz w:val="24"/>
          <w:szCs w:val="24"/>
        </w:rPr>
        <w:t>т</w:t>
      </w:r>
      <w:r w:rsidRPr="00752DD6">
        <w:rPr>
          <w:rFonts w:ascii="Times New Roman" w:hAnsi="Times New Roman" w:cs="Times New Roman"/>
          <w:sz w:val="24"/>
          <w:szCs w:val="24"/>
        </w:rPr>
        <w:t xml:space="preserve">вия ему необходимо выполнять, но и решает, когда и каким способом ему действовать. </w:t>
      </w:r>
    </w:p>
    <w:p w:rsidR="0091660F" w:rsidRPr="00752DD6" w:rsidRDefault="0091660F" w:rsidP="004512E7">
      <w:pPr>
        <w:pStyle w:val="a3"/>
        <w:tabs>
          <w:tab w:val="left" w:pos="70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bCs/>
          <w:iCs/>
          <w:sz w:val="24"/>
          <w:szCs w:val="24"/>
        </w:rPr>
        <w:t>7) Этичность игры.</w:t>
      </w:r>
      <w:r w:rsidRPr="00752D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2DD6">
        <w:rPr>
          <w:rFonts w:ascii="Times New Roman" w:hAnsi="Times New Roman" w:cs="Times New Roman"/>
          <w:sz w:val="24"/>
          <w:szCs w:val="24"/>
        </w:rPr>
        <w:t>Правила игры предусматривают этичность поведения спор</w:t>
      </w:r>
      <w:r w:rsidRPr="00752DD6">
        <w:rPr>
          <w:rFonts w:ascii="Times New Roman" w:hAnsi="Times New Roman" w:cs="Times New Roman"/>
          <w:sz w:val="24"/>
          <w:szCs w:val="24"/>
        </w:rPr>
        <w:t>т</w:t>
      </w:r>
      <w:r w:rsidRPr="00752DD6">
        <w:rPr>
          <w:rFonts w:ascii="Times New Roman" w:hAnsi="Times New Roman" w:cs="Times New Roman"/>
          <w:sz w:val="24"/>
          <w:szCs w:val="24"/>
        </w:rPr>
        <w:t>сменов по отношению к противникам и судьям.</w:t>
      </w:r>
    </w:p>
    <w:p w:rsidR="0091660F" w:rsidRPr="00752DD6" w:rsidRDefault="0091660F" w:rsidP="004512E7">
      <w:pPr>
        <w:pStyle w:val="a9"/>
        <w:tabs>
          <w:tab w:val="left" w:pos="708"/>
        </w:tabs>
        <w:spacing w:line="276" w:lineRule="auto"/>
        <w:ind w:firstLine="709"/>
        <w:jc w:val="both"/>
        <w:rPr>
          <w:color w:val="202C2A"/>
        </w:rPr>
      </w:pPr>
      <w:r w:rsidRPr="00752DD6">
        <w:t>Программа составлена на основании Федерального стандарта спортивной подг</w:t>
      </w:r>
      <w:r w:rsidRPr="00752DD6">
        <w:t>о</w:t>
      </w:r>
      <w:r w:rsidRPr="00752DD6">
        <w:t>товки  по виду спорта баскетболу и служит основным документом для эффективного п</w:t>
      </w:r>
      <w:r w:rsidRPr="00752DD6">
        <w:t>о</w:t>
      </w:r>
      <w:r w:rsidRPr="00752DD6">
        <w:t xml:space="preserve">строения многолетней подготовки баскетболистов. </w:t>
      </w:r>
      <w:r w:rsidRPr="00752DD6">
        <w:rPr>
          <w:color w:val="07110C"/>
        </w:rPr>
        <w:t>В основу  программы заложены осн</w:t>
      </w:r>
      <w:r w:rsidRPr="00752DD6">
        <w:rPr>
          <w:color w:val="07110C"/>
        </w:rPr>
        <w:t>о</w:t>
      </w:r>
      <w:r w:rsidRPr="00752DD6">
        <w:rPr>
          <w:color w:val="07110C"/>
        </w:rPr>
        <w:t>вополагающие принципы спортивной подготовки занимающихся и юных спортсменов</w:t>
      </w:r>
      <w:r w:rsidRPr="00752DD6">
        <w:rPr>
          <w:color w:val="202C2A"/>
        </w:rPr>
        <w:t xml:space="preserve">, основанные на </w:t>
      </w:r>
      <w:r w:rsidRPr="00752DD6">
        <w:rPr>
          <w:color w:val="07110C"/>
        </w:rPr>
        <w:t>резуль</w:t>
      </w:r>
      <w:r w:rsidRPr="00752DD6">
        <w:t>татах н</w:t>
      </w:r>
      <w:r w:rsidRPr="00752DD6">
        <w:rPr>
          <w:color w:val="07110C"/>
        </w:rPr>
        <w:t>аучных исследований и передовой спортивной практики</w:t>
      </w:r>
      <w:r w:rsidRPr="00752DD6">
        <w:rPr>
          <w:color w:val="202C2A"/>
        </w:rPr>
        <w:t>.</w:t>
      </w:r>
    </w:p>
    <w:p w:rsidR="009C16DF" w:rsidRPr="00752DD6" w:rsidRDefault="0091660F" w:rsidP="004512E7">
      <w:pPr>
        <w:pStyle w:val="a9"/>
        <w:tabs>
          <w:tab w:val="left" w:pos="708"/>
        </w:tabs>
        <w:spacing w:before="4" w:line="276" w:lineRule="auto"/>
        <w:ind w:left="10" w:right="14" w:firstLine="709"/>
        <w:rPr>
          <w:color w:val="131C17"/>
        </w:rPr>
      </w:pPr>
      <w:r w:rsidRPr="00752DD6">
        <w:t>Целью</w:t>
      </w:r>
      <w:r w:rsidR="00752DD6" w:rsidRPr="00752DD6">
        <w:t xml:space="preserve"> </w:t>
      </w:r>
      <w:r w:rsidRPr="00752DD6">
        <w:t xml:space="preserve"> Программы</w:t>
      </w:r>
      <w:r w:rsidRPr="00752DD6">
        <w:rPr>
          <w:color w:val="131C17"/>
        </w:rPr>
        <w:t xml:space="preserve"> является организация и реализация тренировочного процесса на этапах многолетней спортивной подготовки. </w:t>
      </w:r>
    </w:p>
    <w:p w:rsidR="0091660F" w:rsidRPr="00752DD6" w:rsidRDefault="0091660F" w:rsidP="004512E7">
      <w:pPr>
        <w:pStyle w:val="a9"/>
        <w:tabs>
          <w:tab w:val="left" w:pos="708"/>
        </w:tabs>
        <w:spacing w:before="4" w:line="276" w:lineRule="auto"/>
        <w:ind w:left="10" w:right="14" w:firstLine="709"/>
        <w:rPr>
          <w:color w:val="FF0000"/>
          <w:kern w:val="16"/>
        </w:rPr>
      </w:pPr>
      <w:r w:rsidRPr="00752DD6">
        <w:rPr>
          <w:color w:val="131C17"/>
        </w:rPr>
        <w:t xml:space="preserve">Результатом реализации Программы должно быть </w:t>
      </w:r>
      <w:r w:rsidRPr="00752DD6">
        <w:rPr>
          <w:color w:val="000000"/>
          <w:kern w:val="16"/>
        </w:rPr>
        <w:t>воспитание высококвалифиц</w:t>
      </w:r>
      <w:r w:rsidRPr="00752DD6">
        <w:rPr>
          <w:color w:val="000000"/>
          <w:kern w:val="16"/>
        </w:rPr>
        <w:t>и</w:t>
      </w:r>
      <w:r w:rsidRPr="00752DD6">
        <w:rPr>
          <w:color w:val="000000"/>
          <w:kern w:val="16"/>
        </w:rPr>
        <w:t xml:space="preserve">рованных баскетболистов. </w:t>
      </w:r>
    </w:p>
    <w:p w:rsidR="0091660F" w:rsidRPr="00752DD6" w:rsidRDefault="0091660F" w:rsidP="004512E7">
      <w:pPr>
        <w:shd w:val="clear" w:color="auto" w:fill="FFFFFF"/>
        <w:tabs>
          <w:tab w:val="left" w:pos="708"/>
        </w:tabs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>В процессе тренировок данная Программа помогает решить нижеследующие зад</w:t>
      </w: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>а</w:t>
      </w: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>чи:</w:t>
      </w:r>
    </w:p>
    <w:p w:rsidR="0091660F" w:rsidRPr="00752DD6" w:rsidRDefault="0091660F" w:rsidP="004512E7">
      <w:pPr>
        <w:shd w:val="clear" w:color="auto" w:fill="FFFFFF"/>
        <w:tabs>
          <w:tab w:val="left" w:pos="708"/>
        </w:tabs>
        <w:ind w:firstLine="709"/>
        <w:jc w:val="both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>-осуществление гармонич</w:t>
      </w:r>
      <w:r w:rsidRPr="00752DD6">
        <w:rPr>
          <w:rFonts w:ascii="Times New Roman" w:hAnsi="Times New Roman" w:cs="Times New Roman"/>
          <w:kern w:val="16"/>
          <w:sz w:val="24"/>
          <w:szCs w:val="24"/>
        </w:rPr>
        <w:t>ного</w:t>
      </w: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развития личности, воспитание ответственности и профессионального самоопределения, в соответствии с индивидуальными способностями;</w:t>
      </w:r>
    </w:p>
    <w:p w:rsidR="0091660F" w:rsidRPr="00752DD6" w:rsidRDefault="0091660F" w:rsidP="004512E7">
      <w:pPr>
        <w:shd w:val="clear" w:color="auto" w:fill="FFFFFF"/>
        <w:tabs>
          <w:tab w:val="left" w:pos="708"/>
        </w:tabs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>- укрепление здоровья;</w:t>
      </w:r>
    </w:p>
    <w:p w:rsidR="0091660F" w:rsidRPr="00752DD6" w:rsidRDefault="0091660F" w:rsidP="004512E7">
      <w:pPr>
        <w:shd w:val="clear" w:color="auto" w:fill="FFFFFF"/>
        <w:tabs>
          <w:tab w:val="left" w:pos="708"/>
        </w:tabs>
        <w:ind w:firstLine="709"/>
        <w:jc w:val="both"/>
        <w:rPr>
          <w:rFonts w:ascii="Times New Roman" w:hAnsi="Times New Roman" w:cs="Times New Roman"/>
          <w:color w:val="000000"/>
          <w:kern w:val="16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>- достижение высокого уровня основных физических качеств и совершенствование  техни</w:t>
      </w:r>
      <w:r w:rsidRPr="00752DD6">
        <w:rPr>
          <w:rFonts w:ascii="Times New Roman" w:hAnsi="Times New Roman" w:cs="Times New Roman"/>
          <w:kern w:val="16"/>
          <w:sz w:val="24"/>
          <w:szCs w:val="24"/>
        </w:rPr>
        <w:t>ки</w:t>
      </w: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и тактик</w:t>
      </w:r>
      <w:r w:rsidRPr="00752DD6">
        <w:rPr>
          <w:rFonts w:ascii="Times New Roman" w:hAnsi="Times New Roman" w:cs="Times New Roman"/>
          <w:kern w:val="16"/>
          <w:sz w:val="24"/>
          <w:szCs w:val="24"/>
        </w:rPr>
        <w:t xml:space="preserve">и </w:t>
      </w: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>игры;</w:t>
      </w:r>
    </w:p>
    <w:p w:rsidR="0091660F" w:rsidRPr="00752DD6" w:rsidRDefault="0091660F" w:rsidP="004512E7">
      <w:pPr>
        <w:shd w:val="clear" w:color="auto" w:fill="FFFFFF"/>
        <w:tabs>
          <w:tab w:val="left" w:pos="851"/>
        </w:tabs>
        <w:ind w:right="5"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>-достижение  высокого уровня индивидуальной и командной подготовленности, приобретение навыков и их реализация в соревновательных условиях;</w:t>
      </w:r>
    </w:p>
    <w:p w:rsidR="0091660F" w:rsidRPr="00752DD6" w:rsidRDefault="0091660F" w:rsidP="004512E7">
      <w:pPr>
        <w:shd w:val="clear" w:color="auto" w:fill="FFFFFF"/>
        <w:tabs>
          <w:tab w:val="left" w:pos="708"/>
        </w:tabs>
        <w:ind w:right="5"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>- сохранение высокого уровня общей и специальной работоспособности;</w:t>
      </w:r>
    </w:p>
    <w:p w:rsidR="0091660F" w:rsidRPr="00752DD6" w:rsidRDefault="0091660F" w:rsidP="004512E7">
      <w:pPr>
        <w:shd w:val="clear" w:color="auto" w:fill="FFFFFF"/>
        <w:tabs>
          <w:tab w:val="left" w:pos="708"/>
        </w:tabs>
        <w:ind w:right="5" w:firstLine="709"/>
        <w:jc w:val="both"/>
        <w:rPr>
          <w:rFonts w:ascii="Times New Roman" w:hAnsi="Times New Roman" w:cs="Times New Roman"/>
          <w:color w:val="000000"/>
          <w:kern w:val="16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>-приобретение глубоких теоретических знаний и практических навыков по метод</w:t>
      </w: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>и</w:t>
      </w: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>ке обучения и тренировки, планированию, контролю, восстановлению, судейству, орган</w:t>
      </w: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>и</w:t>
      </w: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>зации соревнований.</w:t>
      </w:r>
    </w:p>
    <w:p w:rsidR="0091660F" w:rsidRPr="00752DD6" w:rsidRDefault="0091660F" w:rsidP="004512E7">
      <w:pPr>
        <w:pStyle w:val="a9"/>
        <w:tabs>
          <w:tab w:val="left" w:pos="708"/>
        </w:tabs>
        <w:spacing w:line="276" w:lineRule="auto"/>
        <w:ind w:right="9" w:firstLine="709"/>
        <w:jc w:val="both"/>
        <w:rPr>
          <w:color w:val="08110C"/>
        </w:rPr>
      </w:pPr>
      <w:r w:rsidRPr="00752DD6">
        <w:rPr>
          <w:color w:val="08110C"/>
        </w:rPr>
        <w:t>Общая направленность многолетней подготовки заключается в следующем:</w:t>
      </w:r>
    </w:p>
    <w:p w:rsidR="0091660F" w:rsidRPr="00752DD6" w:rsidRDefault="0091660F" w:rsidP="004512E7">
      <w:pPr>
        <w:pStyle w:val="a9"/>
        <w:tabs>
          <w:tab w:val="left" w:pos="708"/>
        </w:tabs>
        <w:spacing w:line="276" w:lineRule="auto"/>
        <w:ind w:right="9" w:firstLine="709"/>
        <w:jc w:val="both"/>
        <w:rPr>
          <w:color w:val="08110C"/>
        </w:rPr>
      </w:pPr>
      <w:r w:rsidRPr="00752DD6">
        <w:rPr>
          <w:b/>
          <w:color w:val="08110C"/>
        </w:rPr>
        <w:t>-</w:t>
      </w:r>
      <w:r w:rsidR="00001BC4" w:rsidRPr="00752DD6">
        <w:rPr>
          <w:b/>
          <w:color w:val="08110C"/>
        </w:rPr>
        <w:t xml:space="preserve"> </w:t>
      </w:r>
      <w:r w:rsidRPr="00752DD6">
        <w:rPr>
          <w:color w:val="08110C"/>
        </w:rPr>
        <w:t>постепенный переход от подвижных игр к простейшим приемам игры в баске</w:t>
      </w:r>
      <w:r w:rsidRPr="00752DD6">
        <w:rPr>
          <w:color w:val="08110C"/>
        </w:rPr>
        <w:t>т</w:t>
      </w:r>
      <w:r w:rsidRPr="00752DD6">
        <w:rPr>
          <w:color w:val="08110C"/>
        </w:rPr>
        <w:lastRenderedPageBreak/>
        <w:t>бол;</w:t>
      </w:r>
    </w:p>
    <w:p w:rsidR="0091660F" w:rsidRPr="00752DD6" w:rsidRDefault="0091660F" w:rsidP="004512E7">
      <w:pPr>
        <w:pStyle w:val="a9"/>
        <w:tabs>
          <w:tab w:val="left" w:pos="708"/>
        </w:tabs>
        <w:spacing w:line="276" w:lineRule="auto"/>
        <w:ind w:left="9" w:right="38" w:firstLine="709"/>
        <w:jc w:val="both"/>
        <w:rPr>
          <w:color w:val="08110C"/>
        </w:rPr>
      </w:pPr>
      <w:r w:rsidRPr="00752DD6">
        <w:rPr>
          <w:b/>
          <w:color w:val="08110C"/>
        </w:rPr>
        <w:t>-</w:t>
      </w:r>
      <w:r w:rsidRPr="00752DD6">
        <w:rPr>
          <w:color w:val="08110C"/>
        </w:rPr>
        <w:t xml:space="preserve">постепенный переход от обучения приемам игры и тактическим действиям к их совершенствованию в связи с  ростом физических и психических возможностей; </w:t>
      </w:r>
    </w:p>
    <w:p w:rsidR="0091660F" w:rsidRPr="00752DD6" w:rsidRDefault="0091660F" w:rsidP="004512E7">
      <w:pPr>
        <w:pStyle w:val="a9"/>
        <w:tabs>
          <w:tab w:val="left" w:pos="851"/>
        </w:tabs>
        <w:spacing w:line="276" w:lineRule="auto"/>
        <w:ind w:firstLine="709"/>
        <w:jc w:val="both"/>
        <w:rPr>
          <w:color w:val="272F2C"/>
        </w:rPr>
      </w:pPr>
      <w:r w:rsidRPr="00752DD6">
        <w:rPr>
          <w:b/>
          <w:color w:val="08110C"/>
        </w:rPr>
        <w:t>-</w:t>
      </w:r>
      <w:r w:rsidRPr="00752DD6">
        <w:rPr>
          <w:color w:val="08110C"/>
        </w:rPr>
        <w:t>планомерное увеличение вариативности выполнения приемов игры и широты взаимодействий с партнерами</w:t>
      </w:r>
      <w:r w:rsidRPr="00752DD6">
        <w:rPr>
          <w:color w:val="272F2C"/>
        </w:rPr>
        <w:t xml:space="preserve">; </w:t>
      </w:r>
    </w:p>
    <w:p w:rsidR="0091660F" w:rsidRPr="00752DD6" w:rsidRDefault="0091660F" w:rsidP="004512E7">
      <w:pPr>
        <w:pStyle w:val="a9"/>
        <w:tabs>
          <w:tab w:val="left" w:pos="708"/>
        </w:tabs>
        <w:spacing w:line="276" w:lineRule="auto"/>
        <w:ind w:firstLine="709"/>
        <w:jc w:val="both"/>
        <w:rPr>
          <w:color w:val="272F2C"/>
        </w:rPr>
      </w:pPr>
      <w:r w:rsidRPr="00752DD6">
        <w:rPr>
          <w:b/>
          <w:color w:val="08110C"/>
        </w:rPr>
        <w:t>-</w:t>
      </w:r>
      <w:r w:rsidRPr="00752DD6">
        <w:rPr>
          <w:color w:val="08110C"/>
        </w:rPr>
        <w:t>увеличение соревновательных упражнений в процессе подготовки</w:t>
      </w:r>
      <w:r w:rsidRPr="00752DD6">
        <w:rPr>
          <w:color w:val="272F2C"/>
        </w:rPr>
        <w:t xml:space="preserve">; </w:t>
      </w:r>
    </w:p>
    <w:p w:rsidR="0091660F" w:rsidRPr="00752DD6" w:rsidRDefault="0091660F" w:rsidP="004512E7">
      <w:pPr>
        <w:pStyle w:val="a9"/>
        <w:tabs>
          <w:tab w:val="left" w:pos="708"/>
        </w:tabs>
        <w:spacing w:line="276" w:lineRule="auto"/>
        <w:ind w:firstLine="709"/>
        <w:jc w:val="both"/>
        <w:rPr>
          <w:color w:val="08110C"/>
        </w:rPr>
      </w:pPr>
      <w:r w:rsidRPr="00752DD6">
        <w:rPr>
          <w:b/>
          <w:color w:val="08110C"/>
        </w:rPr>
        <w:t>-</w:t>
      </w:r>
      <w:r w:rsidRPr="00752DD6">
        <w:rPr>
          <w:color w:val="08110C"/>
        </w:rPr>
        <w:t xml:space="preserve">увеличение объема тренировочных нагрузок; </w:t>
      </w:r>
    </w:p>
    <w:p w:rsidR="0091660F" w:rsidRPr="00752DD6" w:rsidRDefault="0091660F" w:rsidP="004512E7">
      <w:pPr>
        <w:pStyle w:val="a9"/>
        <w:tabs>
          <w:tab w:val="left" w:pos="708"/>
        </w:tabs>
        <w:spacing w:line="276" w:lineRule="auto"/>
        <w:ind w:firstLine="709"/>
        <w:jc w:val="both"/>
        <w:rPr>
          <w:color w:val="08110C"/>
        </w:rPr>
      </w:pPr>
      <w:r w:rsidRPr="00752DD6">
        <w:rPr>
          <w:b/>
          <w:color w:val="08110C"/>
        </w:rPr>
        <w:t>-</w:t>
      </w:r>
      <w:r w:rsidRPr="00752DD6">
        <w:rPr>
          <w:color w:val="08110C"/>
        </w:rPr>
        <w:t>повышение интенсивности занятий;</w:t>
      </w:r>
    </w:p>
    <w:p w:rsidR="00752DD6" w:rsidRDefault="0091660F" w:rsidP="00752DD6">
      <w:pPr>
        <w:pStyle w:val="a9"/>
        <w:tabs>
          <w:tab w:val="left" w:pos="851"/>
        </w:tabs>
        <w:spacing w:line="276" w:lineRule="auto"/>
        <w:ind w:firstLine="709"/>
        <w:jc w:val="both"/>
        <w:rPr>
          <w:color w:val="08110C"/>
        </w:rPr>
      </w:pPr>
      <w:r w:rsidRPr="00752DD6">
        <w:rPr>
          <w:b/>
          <w:color w:val="08110C"/>
        </w:rPr>
        <w:t>-</w:t>
      </w:r>
      <w:r w:rsidRPr="00752DD6">
        <w:rPr>
          <w:color w:val="08110C"/>
        </w:rPr>
        <w:t>использование восстановительных мероприятий в целях поддержания необход</w:t>
      </w:r>
      <w:r w:rsidRPr="00752DD6">
        <w:rPr>
          <w:color w:val="08110C"/>
        </w:rPr>
        <w:t>и</w:t>
      </w:r>
      <w:r w:rsidRPr="00752DD6">
        <w:rPr>
          <w:color w:val="08110C"/>
        </w:rPr>
        <w:t>мой работоспособности и сохранения здоровья занимающихся.</w:t>
      </w:r>
    </w:p>
    <w:p w:rsidR="00752DD6" w:rsidRDefault="00752DD6" w:rsidP="00752DD6">
      <w:pPr>
        <w:pStyle w:val="a9"/>
        <w:tabs>
          <w:tab w:val="left" w:pos="851"/>
        </w:tabs>
        <w:spacing w:line="276" w:lineRule="auto"/>
        <w:ind w:firstLine="709"/>
        <w:jc w:val="both"/>
        <w:rPr>
          <w:b/>
          <w:color w:val="08110C"/>
        </w:rPr>
      </w:pPr>
    </w:p>
    <w:p w:rsidR="00C06490" w:rsidRPr="00752DD6" w:rsidRDefault="005F04B8" w:rsidP="00752DD6">
      <w:pPr>
        <w:pStyle w:val="a9"/>
        <w:tabs>
          <w:tab w:val="left" w:pos="851"/>
        </w:tabs>
        <w:spacing w:line="276" w:lineRule="auto"/>
        <w:ind w:firstLine="709"/>
        <w:jc w:val="both"/>
        <w:rPr>
          <w:b/>
          <w:color w:val="08110C"/>
        </w:rPr>
      </w:pPr>
      <w:r>
        <w:rPr>
          <w:b/>
          <w:color w:val="08110C"/>
          <w:lang w:val="en-US"/>
        </w:rPr>
        <w:t>I</w:t>
      </w:r>
      <w:r w:rsidR="00752DD6" w:rsidRPr="00752DD6">
        <w:rPr>
          <w:b/>
          <w:color w:val="08110C"/>
          <w:lang w:val="en-US"/>
        </w:rPr>
        <w:t>I</w:t>
      </w:r>
      <w:r w:rsidR="00752DD6" w:rsidRPr="00752DD6">
        <w:rPr>
          <w:b/>
          <w:color w:val="08110C"/>
        </w:rPr>
        <w:t>.</w:t>
      </w:r>
      <w:r w:rsidR="00C06490" w:rsidRPr="00752DD6">
        <w:rPr>
          <w:b/>
        </w:rPr>
        <w:t>Нормативная часть</w:t>
      </w:r>
    </w:p>
    <w:p w:rsidR="00C06490" w:rsidRPr="00752DD6" w:rsidRDefault="00C06490" w:rsidP="004512E7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490" w:rsidRPr="00752DD6" w:rsidRDefault="005F04B8" w:rsidP="004512E7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06490" w:rsidRPr="00752DD6">
        <w:rPr>
          <w:rFonts w:ascii="Times New Roman" w:hAnsi="Times New Roman" w:cs="Times New Roman"/>
          <w:b/>
          <w:i/>
          <w:sz w:val="24"/>
          <w:szCs w:val="24"/>
        </w:rPr>
        <w:t>.1.Продолжительность этапов спортивной подготовки, минимальный во</w:t>
      </w:r>
      <w:r w:rsidR="00C06490" w:rsidRPr="00752DD6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C06490" w:rsidRPr="00752DD6">
        <w:rPr>
          <w:rFonts w:ascii="Times New Roman" w:hAnsi="Times New Roman" w:cs="Times New Roman"/>
          <w:b/>
          <w:i/>
          <w:sz w:val="24"/>
          <w:szCs w:val="24"/>
        </w:rPr>
        <w:t>раст лиц для зачисления на этапы спортивной подготовки и минимальное к</w:t>
      </w:r>
      <w:r w:rsidR="00C06490" w:rsidRPr="00752DD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C06490" w:rsidRPr="00752DD6">
        <w:rPr>
          <w:rFonts w:ascii="Times New Roman" w:hAnsi="Times New Roman" w:cs="Times New Roman"/>
          <w:b/>
          <w:i/>
          <w:sz w:val="24"/>
          <w:szCs w:val="24"/>
        </w:rPr>
        <w:t>личество лиц, проходящих спортивную подготовку в группах на этапах спо</w:t>
      </w:r>
      <w:r w:rsidR="00C06490" w:rsidRPr="00752DD6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C06490" w:rsidRPr="00752DD6">
        <w:rPr>
          <w:rFonts w:ascii="Times New Roman" w:hAnsi="Times New Roman" w:cs="Times New Roman"/>
          <w:b/>
          <w:i/>
          <w:sz w:val="24"/>
          <w:szCs w:val="24"/>
        </w:rPr>
        <w:t xml:space="preserve">тивной подготовки по виду спорта баскетбол </w:t>
      </w:r>
    </w:p>
    <w:p w:rsidR="00C06490" w:rsidRPr="00752DD6" w:rsidRDefault="00C06490" w:rsidP="004512E7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Приложение N 1</w:t>
      </w:r>
    </w:p>
    <w:p w:rsidR="00C06490" w:rsidRPr="00752DD6" w:rsidRDefault="00C06490" w:rsidP="004512E7">
      <w:pPr>
        <w:pStyle w:val="ConsPlusNormal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к Федеральному стандарту</w:t>
      </w:r>
    </w:p>
    <w:p w:rsidR="00C06490" w:rsidRPr="00752DD6" w:rsidRDefault="00C06490" w:rsidP="004512E7">
      <w:pPr>
        <w:pStyle w:val="ConsPlusNormal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спортивной подготовки</w:t>
      </w:r>
    </w:p>
    <w:p w:rsidR="00C06490" w:rsidRPr="00752DD6" w:rsidRDefault="00C06490" w:rsidP="004512E7">
      <w:pPr>
        <w:pStyle w:val="ConsPlusNormal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по виду спорта баскетбол</w:t>
      </w:r>
    </w:p>
    <w:p w:rsidR="00C06490" w:rsidRPr="00752DD6" w:rsidRDefault="00C0649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6490" w:rsidRPr="00752DD6" w:rsidRDefault="00C06490" w:rsidP="004512E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03"/>
      <w:bookmarkEnd w:id="1"/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2520"/>
        <w:gridCol w:w="2040"/>
        <w:gridCol w:w="2040"/>
      </w:tblGrid>
      <w:tr w:rsidR="00C06490" w:rsidRPr="00752DD6" w:rsidTr="004512E7">
        <w:trPr>
          <w:trHeight w:val="800"/>
          <w:tblCellSpacing w:w="5" w:type="nil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0" w:rsidRPr="00752DD6" w:rsidRDefault="00C06490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Этапы спортивной   </w:t>
            </w:r>
            <w:r w:rsidRPr="00752DD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    подготовки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0" w:rsidRPr="00752DD6" w:rsidRDefault="00C06490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Продолжительность </w:t>
            </w:r>
            <w:r w:rsidRPr="00752DD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этапов (в годах)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0" w:rsidRPr="00752DD6" w:rsidRDefault="00C06490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Минимальный  </w:t>
            </w:r>
            <w:r w:rsidRPr="00752DD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 возраст для  </w:t>
            </w:r>
            <w:r w:rsidRPr="00752DD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зачисления в  </w:t>
            </w:r>
            <w:r w:rsidRPr="00752DD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группы (лет)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0" w:rsidRPr="00752DD6" w:rsidRDefault="00C06490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Наполняемость </w:t>
            </w:r>
            <w:r w:rsidRPr="00752DD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    групп     </w:t>
            </w:r>
            <w:r w:rsidRPr="00752DD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  (человек)   </w:t>
            </w:r>
          </w:p>
        </w:tc>
      </w:tr>
      <w:tr w:rsidR="00752DD6" w:rsidRPr="00752DD6" w:rsidTr="004512E7">
        <w:trPr>
          <w:trHeight w:val="600"/>
          <w:tblCellSpacing w:w="5" w:type="nil"/>
          <w:jc w:val="center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D6" w:rsidRPr="00752DD6" w:rsidRDefault="00752DD6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D6" w:rsidRPr="00752DD6" w:rsidRDefault="00752DD6" w:rsidP="00752D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D6" w:rsidRPr="00752DD6" w:rsidRDefault="00752DD6" w:rsidP="00752D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D6" w:rsidRPr="00752DD6" w:rsidRDefault="00752DD6" w:rsidP="00752D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</w:tr>
      <w:tr w:rsidR="00C06490" w:rsidRPr="00752DD6" w:rsidTr="004512E7">
        <w:trPr>
          <w:trHeight w:val="600"/>
          <w:tblCellSpacing w:w="5" w:type="nil"/>
          <w:jc w:val="center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0" w:rsidRPr="00752DD6" w:rsidRDefault="00C06490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Тренировочный этап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(этап спортивной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специализации)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0" w:rsidRPr="00752DD6" w:rsidRDefault="00C06490" w:rsidP="004B21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0" w:rsidRPr="00752DD6" w:rsidRDefault="00752DD6" w:rsidP="004B21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0" w:rsidRPr="00752DD6" w:rsidRDefault="00752DD6" w:rsidP="00752D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</w:tr>
      <w:tr w:rsidR="00C06490" w:rsidRPr="00752DD6" w:rsidTr="004512E7">
        <w:trPr>
          <w:trHeight w:val="800"/>
          <w:tblCellSpacing w:w="5" w:type="nil"/>
          <w:jc w:val="center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0" w:rsidRPr="00752DD6" w:rsidRDefault="00C06490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    Этап     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совершенствования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спортивного 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мастерства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0" w:rsidRPr="00752DD6" w:rsidRDefault="00C06490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Без ограничений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0" w:rsidRPr="00752DD6" w:rsidRDefault="00752DD6" w:rsidP="004B21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0" w:rsidRPr="00752DD6" w:rsidRDefault="00752DD6" w:rsidP="00752D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</w:tr>
    </w:tbl>
    <w:p w:rsidR="00C06490" w:rsidRPr="00752DD6" w:rsidRDefault="00C0649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85A" w:rsidRPr="00752DD6" w:rsidRDefault="005F385A" w:rsidP="004512E7">
      <w:pPr>
        <w:pStyle w:val="a9"/>
        <w:tabs>
          <w:tab w:val="left" w:pos="708"/>
        </w:tabs>
        <w:spacing w:line="276" w:lineRule="auto"/>
        <w:rPr>
          <w:b/>
          <w:i/>
        </w:rPr>
      </w:pPr>
      <w:r w:rsidRPr="00752DD6">
        <w:rPr>
          <w:b/>
          <w:i/>
        </w:rPr>
        <w:t>Формирование групп на этапах спортивной подготовки</w:t>
      </w:r>
    </w:p>
    <w:p w:rsidR="005F385A" w:rsidRPr="00752DD6" w:rsidRDefault="005F385A" w:rsidP="004512E7">
      <w:pPr>
        <w:pStyle w:val="a9"/>
        <w:tabs>
          <w:tab w:val="left" w:pos="708"/>
        </w:tabs>
        <w:spacing w:line="276" w:lineRule="auto"/>
        <w:ind w:left="360"/>
        <w:jc w:val="both"/>
        <w:rPr>
          <w:b/>
          <w:u w:val="single"/>
        </w:rPr>
      </w:pPr>
    </w:p>
    <w:p w:rsidR="003B4ED6" w:rsidRPr="00752DD6" w:rsidRDefault="005F385A" w:rsidP="004512E7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Подготовка занимающихся проводится в несколько этапов, которые имеют свои специфические особенности. Основными отличиями является возраст и уровень физич</w:t>
      </w:r>
      <w:r w:rsidRPr="00752DD6">
        <w:rPr>
          <w:rFonts w:ascii="Times New Roman" w:hAnsi="Times New Roman" w:cs="Times New Roman"/>
          <w:sz w:val="24"/>
          <w:szCs w:val="24"/>
        </w:rPr>
        <w:t>е</w:t>
      </w:r>
      <w:r w:rsidRPr="00752DD6">
        <w:rPr>
          <w:rFonts w:ascii="Times New Roman" w:hAnsi="Times New Roman" w:cs="Times New Roman"/>
          <w:sz w:val="24"/>
          <w:szCs w:val="24"/>
        </w:rPr>
        <w:t>ского развития занимающихся, зачисляемых в ту или иную группу. На каждом этапе з</w:t>
      </w:r>
      <w:r w:rsidRPr="00752DD6">
        <w:rPr>
          <w:rFonts w:ascii="Times New Roman" w:hAnsi="Times New Roman" w:cs="Times New Roman"/>
          <w:sz w:val="24"/>
          <w:szCs w:val="24"/>
        </w:rPr>
        <w:t>а</w:t>
      </w:r>
      <w:r w:rsidRPr="00752DD6">
        <w:rPr>
          <w:rFonts w:ascii="Times New Roman" w:hAnsi="Times New Roman" w:cs="Times New Roman"/>
          <w:sz w:val="24"/>
          <w:szCs w:val="24"/>
        </w:rPr>
        <w:t>числения, занимающиеся проходят тестирование по показателям физического развития и общей физической подготовленности. Выполнение программных требований, выраже</w:t>
      </w:r>
      <w:r w:rsidRPr="00752DD6">
        <w:rPr>
          <w:rFonts w:ascii="Times New Roman" w:hAnsi="Times New Roman" w:cs="Times New Roman"/>
          <w:sz w:val="24"/>
          <w:szCs w:val="24"/>
        </w:rPr>
        <w:t>н</w:t>
      </w:r>
      <w:r w:rsidRPr="00752DD6">
        <w:rPr>
          <w:rFonts w:ascii="Times New Roman" w:hAnsi="Times New Roman" w:cs="Times New Roman"/>
          <w:sz w:val="24"/>
          <w:szCs w:val="24"/>
        </w:rPr>
        <w:t>ных в количественных показателях физической, технической, такти</w:t>
      </w:r>
      <w:r w:rsidRPr="00752DD6">
        <w:rPr>
          <w:rFonts w:ascii="Times New Roman" w:hAnsi="Times New Roman" w:cs="Times New Roman"/>
          <w:sz w:val="24"/>
          <w:szCs w:val="24"/>
        </w:rPr>
        <w:softHyphen/>
        <w:t>ческой, и теоретич</w:t>
      </w:r>
      <w:r w:rsidRPr="00752DD6">
        <w:rPr>
          <w:rFonts w:ascii="Times New Roman" w:hAnsi="Times New Roman" w:cs="Times New Roman"/>
          <w:sz w:val="24"/>
          <w:szCs w:val="24"/>
        </w:rPr>
        <w:t>е</w:t>
      </w:r>
      <w:r w:rsidRPr="00752DD6">
        <w:rPr>
          <w:rFonts w:ascii="Times New Roman" w:hAnsi="Times New Roman" w:cs="Times New Roman"/>
          <w:sz w:val="24"/>
          <w:szCs w:val="24"/>
        </w:rPr>
        <w:lastRenderedPageBreak/>
        <w:t xml:space="preserve">ской подготовки является основным критерием перевода занимающего  на  следующий этап подготовки.  </w:t>
      </w:r>
    </w:p>
    <w:p w:rsidR="00A37955" w:rsidRPr="00A37955" w:rsidRDefault="00752DD6" w:rsidP="00A37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Этап начальной подготовки.</w:t>
      </w:r>
      <w:r w:rsidR="00A37955" w:rsidRPr="00A37955">
        <w:t xml:space="preserve"> </w:t>
      </w:r>
      <w:r w:rsidR="00A37955" w:rsidRPr="00A37955">
        <w:rPr>
          <w:rFonts w:ascii="Times New Roman" w:hAnsi="Times New Roman" w:cs="Times New Roman"/>
          <w:sz w:val="24"/>
          <w:szCs w:val="24"/>
        </w:rPr>
        <w:t>К этапу начальной подготовки допускаются все лица, ж</w:t>
      </w:r>
      <w:r w:rsidR="00A37955" w:rsidRPr="00A37955">
        <w:rPr>
          <w:rFonts w:ascii="Times New Roman" w:hAnsi="Times New Roman" w:cs="Times New Roman"/>
          <w:sz w:val="24"/>
          <w:szCs w:val="24"/>
        </w:rPr>
        <w:t>е</w:t>
      </w:r>
      <w:r w:rsidR="00A37955" w:rsidRPr="00A37955">
        <w:rPr>
          <w:rFonts w:ascii="Times New Roman" w:hAnsi="Times New Roman" w:cs="Times New Roman"/>
          <w:sz w:val="24"/>
          <w:szCs w:val="24"/>
        </w:rPr>
        <w:t>лающие заниматься спортом и имеющие разрешение врача.</w:t>
      </w:r>
    </w:p>
    <w:p w:rsidR="00A37955" w:rsidRPr="00A37955" w:rsidRDefault="00A37955" w:rsidP="00A37955">
      <w:pPr>
        <w:rPr>
          <w:rFonts w:ascii="Times New Roman" w:hAnsi="Times New Roman" w:cs="Times New Roman"/>
          <w:sz w:val="24"/>
          <w:szCs w:val="24"/>
        </w:rPr>
      </w:pPr>
      <w:r w:rsidRPr="00A37955">
        <w:rPr>
          <w:rFonts w:ascii="Times New Roman" w:hAnsi="Times New Roman" w:cs="Times New Roman"/>
          <w:sz w:val="24"/>
          <w:szCs w:val="24"/>
        </w:rPr>
        <w:t xml:space="preserve">   Спортивный отбор должен предусматривать проверку состояния здоровья, уровня физ</w:t>
      </w:r>
      <w:r w:rsidRPr="00A37955">
        <w:rPr>
          <w:rFonts w:ascii="Times New Roman" w:hAnsi="Times New Roman" w:cs="Times New Roman"/>
          <w:sz w:val="24"/>
          <w:szCs w:val="24"/>
        </w:rPr>
        <w:t>и</w:t>
      </w:r>
      <w:r w:rsidRPr="00A37955">
        <w:rPr>
          <w:rFonts w:ascii="Times New Roman" w:hAnsi="Times New Roman" w:cs="Times New Roman"/>
          <w:sz w:val="24"/>
          <w:szCs w:val="24"/>
        </w:rPr>
        <w:t>ческого развития и биологического возраста школьника. При отборе следует учитывать, что низкий уровень оценки отдельных показателей (за исключением состояния здоровья) не является противопоказанием к отбору, если эти не совсем благоприятные признаки м</w:t>
      </w:r>
      <w:r w:rsidRPr="00A37955">
        <w:rPr>
          <w:rFonts w:ascii="Times New Roman" w:hAnsi="Times New Roman" w:cs="Times New Roman"/>
          <w:sz w:val="24"/>
          <w:szCs w:val="24"/>
        </w:rPr>
        <w:t>о</w:t>
      </w:r>
      <w:r w:rsidRPr="00A37955">
        <w:rPr>
          <w:rFonts w:ascii="Times New Roman" w:hAnsi="Times New Roman" w:cs="Times New Roman"/>
          <w:sz w:val="24"/>
          <w:szCs w:val="24"/>
        </w:rPr>
        <w:t>гут быть компенсированы высоким уровнем развития других определяющих качеств.</w:t>
      </w:r>
    </w:p>
    <w:p w:rsidR="00A37955" w:rsidRPr="00A37955" w:rsidRDefault="00A37955" w:rsidP="00A37955">
      <w:pPr>
        <w:jc w:val="both"/>
        <w:rPr>
          <w:rFonts w:ascii="Times New Roman" w:hAnsi="Times New Roman" w:cs="Times New Roman"/>
          <w:sz w:val="24"/>
          <w:szCs w:val="24"/>
        </w:rPr>
      </w:pPr>
      <w:r w:rsidRPr="00A37955">
        <w:rPr>
          <w:rFonts w:ascii="Times New Roman" w:hAnsi="Times New Roman" w:cs="Times New Roman"/>
          <w:sz w:val="24"/>
          <w:szCs w:val="24"/>
        </w:rPr>
        <w:t xml:space="preserve">   Возраст занимающихся в группах начальной подготовки (НП) составляет от 8</w:t>
      </w:r>
      <w:r>
        <w:rPr>
          <w:rFonts w:ascii="Times New Roman" w:hAnsi="Times New Roman" w:cs="Times New Roman"/>
          <w:sz w:val="24"/>
          <w:szCs w:val="24"/>
        </w:rPr>
        <w:t xml:space="preserve"> до 11 </w:t>
      </w:r>
      <w:r w:rsidRPr="00A37955">
        <w:rPr>
          <w:rFonts w:ascii="Times New Roman" w:hAnsi="Times New Roman" w:cs="Times New Roman"/>
          <w:sz w:val="24"/>
          <w:szCs w:val="24"/>
        </w:rPr>
        <w:t>лет. Продолжительность академического часа составляет 45 минут.      Продолжительность о</w:t>
      </w:r>
      <w:r w:rsidRPr="00A37955">
        <w:rPr>
          <w:rFonts w:ascii="Times New Roman" w:hAnsi="Times New Roman" w:cs="Times New Roman"/>
          <w:sz w:val="24"/>
          <w:szCs w:val="24"/>
        </w:rPr>
        <w:t>д</w:t>
      </w:r>
      <w:r w:rsidRPr="00A37955">
        <w:rPr>
          <w:rFonts w:ascii="Times New Roman" w:hAnsi="Times New Roman" w:cs="Times New Roman"/>
          <w:sz w:val="24"/>
          <w:szCs w:val="24"/>
        </w:rPr>
        <w:t>ного занятия не должна превышать 3часов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7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DD6" w:rsidRDefault="00752DD6" w:rsidP="004512E7">
      <w:pPr>
        <w:tabs>
          <w:tab w:val="left" w:pos="708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385A" w:rsidRPr="00752DD6" w:rsidRDefault="005F385A" w:rsidP="004512E7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Тренировочный этап (спортивной специализации).</w:t>
      </w:r>
      <w:r w:rsidRPr="00752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DD6">
        <w:rPr>
          <w:rFonts w:ascii="Times New Roman" w:hAnsi="Times New Roman" w:cs="Times New Roman"/>
          <w:sz w:val="24"/>
          <w:szCs w:val="24"/>
        </w:rPr>
        <w:t>На данном этапе группа комплектуется из числа перспективных детей и подростков, прошедших начальную подготовку и выпо</w:t>
      </w:r>
      <w:r w:rsidRPr="00752DD6">
        <w:rPr>
          <w:rFonts w:ascii="Times New Roman" w:hAnsi="Times New Roman" w:cs="Times New Roman"/>
          <w:sz w:val="24"/>
          <w:szCs w:val="24"/>
        </w:rPr>
        <w:t>л</w:t>
      </w:r>
      <w:r w:rsidRPr="00752DD6">
        <w:rPr>
          <w:rFonts w:ascii="Times New Roman" w:hAnsi="Times New Roman" w:cs="Times New Roman"/>
          <w:sz w:val="24"/>
          <w:szCs w:val="24"/>
        </w:rPr>
        <w:t xml:space="preserve">нивших нормативные требования по общей физической и специальной подготовке. </w:t>
      </w:r>
    </w:p>
    <w:p w:rsidR="005F385A" w:rsidRPr="00752DD6" w:rsidRDefault="005F385A" w:rsidP="004512E7">
      <w:pPr>
        <w:pStyle w:val="a9"/>
        <w:tabs>
          <w:tab w:val="left" w:pos="708"/>
        </w:tabs>
        <w:spacing w:line="276" w:lineRule="auto"/>
        <w:ind w:firstLine="709"/>
        <w:jc w:val="both"/>
        <w:rPr>
          <w:i/>
        </w:rPr>
      </w:pPr>
      <w:r w:rsidRPr="00752DD6">
        <w:rPr>
          <w:i/>
        </w:rPr>
        <w:t>Задачи этапа:</w:t>
      </w:r>
    </w:p>
    <w:p w:rsidR="005F385A" w:rsidRPr="00752DD6" w:rsidRDefault="005F385A" w:rsidP="004512E7">
      <w:pPr>
        <w:pStyle w:val="a9"/>
        <w:tabs>
          <w:tab w:val="left" w:pos="708"/>
        </w:tabs>
        <w:spacing w:line="276" w:lineRule="auto"/>
        <w:ind w:firstLine="709"/>
        <w:jc w:val="both"/>
        <w:rPr>
          <w:color w:val="272F2C"/>
        </w:rPr>
      </w:pPr>
      <w:r w:rsidRPr="00752DD6">
        <w:rPr>
          <w:color w:val="08110C"/>
        </w:rPr>
        <w:t>-повышение общей физической подготовленности (особенно гибкости, ловкости</w:t>
      </w:r>
      <w:r w:rsidRPr="00752DD6">
        <w:rPr>
          <w:color w:val="272F2C"/>
        </w:rPr>
        <w:t xml:space="preserve">, </w:t>
      </w:r>
      <w:r w:rsidRPr="00752DD6">
        <w:rPr>
          <w:color w:val="08110C"/>
        </w:rPr>
        <w:t>скоростно-силовых способностей)</w:t>
      </w:r>
      <w:r w:rsidRPr="00752DD6">
        <w:rPr>
          <w:color w:val="272F2C"/>
        </w:rPr>
        <w:t xml:space="preserve">;  </w:t>
      </w:r>
    </w:p>
    <w:p w:rsidR="005F385A" w:rsidRPr="00752DD6" w:rsidRDefault="005F385A" w:rsidP="004512E7">
      <w:pPr>
        <w:pStyle w:val="a9"/>
        <w:tabs>
          <w:tab w:val="left" w:pos="708"/>
        </w:tabs>
        <w:spacing w:line="276" w:lineRule="auto"/>
        <w:ind w:firstLine="709"/>
        <w:jc w:val="both"/>
        <w:rPr>
          <w:color w:val="272F2C"/>
        </w:rPr>
      </w:pPr>
      <w:r w:rsidRPr="00752DD6">
        <w:rPr>
          <w:color w:val="08110C"/>
        </w:rPr>
        <w:t>-совершенствование специальной физической подготовленности</w:t>
      </w:r>
      <w:r w:rsidRPr="00752DD6">
        <w:rPr>
          <w:color w:val="272F2C"/>
        </w:rPr>
        <w:t xml:space="preserve">; </w:t>
      </w:r>
    </w:p>
    <w:p w:rsidR="005F385A" w:rsidRPr="00752DD6" w:rsidRDefault="005F385A" w:rsidP="004512E7">
      <w:pPr>
        <w:pStyle w:val="a9"/>
        <w:tabs>
          <w:tab w:val="left" w:pos="708"/>
        </w:tabs>
        <w:spacing w:line="276" w:lineRule="auto"/>
        <w:ind w:firstLine="709"/>
        <w:jc w:val="both"/>
        <w:rPr>
          <w:color w:val="08110C"/>
        </w:rPr>
      </w:pPr>
      <w:r w:rsidRPr="00752DD6">
        <w:rPr>
          <w:color w:val="08110C"/>
        </w:rPr>
        <w:t>-</w:t>
      </w:r>
      <w:r w:rsidRPr="00752DD6">
        <w:t>повышение уровня технической, тактической и психологической подготовки</w:t>
      </w:r>
      <w:r w:rsidRPr="00752DD6">
        <w:rPr>
          <w:color w:val="08110C"/>
        </w:rPr>
        <w:t xml:space="preserve">; </w:t>
      </w:r>
    </w:p>
    <w:p w:rsidR="005F385A" w:rsidRPr="00752DD6" w:rsidRDefault="005F385A" w:rsidP="004512E7">
      <w:pPr>
        <w:pStyle w:val="a9"/>
        <w:tabs>
          <w:tab w:val="left" w:pos="708"/>
        </w:tabs>
        <w:spacing w:line="276" w:lineRule="auto"/>
        <w:ind w:firstLine="709"/>
        <w:jc w:val="both"/>
        <w:rPr>
          <w:color w:val="08110C"/>
        </w:rPr>
      </w:pPr>
      <w:r w:rsidRPr="00752DD6">
        <w:rPr>
          <w:color w:val="08110C"/>
        </w:rPr>
        <w:t>-овла</w:t>
      </w:r>
      <w:r w:rsidRPr="00752DD6">
        <w:rPr>
          <w:color w:val="272F2C"/>
        </w:rPr>
        <w:t>д</w:t>
      </w:r>
      <w:r w:rsidRPr="00752DD6">
        <w:rPr>
          <w:color w:val="08110C"/>
        </w:rPr>
        <w:t xml:space="preserve">ение индивидуальными и групповыми тактическими действиями; </w:t>
      </w:r>
    </w:p>
    <w:p w:rsidR="005F385A" w:rsidRPr="00752DD6" w:rsidRDefault="005F385A" w:rsidP="004512E7">
      <w:pPr>
        <w:pStyle w:val="a9"/>
        <w:tabs>
          <w:tab w:val="left" w:pos="708"/>
        </w:tabs>
        <w:spacing w:line="276" w:lineRule="auto"/>
        <w:ind w:firstLine="709"/>
        <w:jc w:val="both"/>
        <w:rPr>
          <w:color w:val="08110C"/>
        </w:rPr>
      </w:pPr>
      <w:r w:rsidRPr="00752DD6">
        <w:rPr>
          <w:color w:val="08110C"/>
        </w:rPr>
        <w:t xml:space="preserve">-индивидуализация подготовки; </w:t>
      </w:r>
    </w:p>
    <w:p w:rsidR="005F385A" w:rsidRPr="00752DD6" w:rsidRDefault="005F385A" w:rsidP="004512E7">
      <w:pPr>
        <w:pStyle w:val="a9"/>
        <w:tabs>
          <w:tab w:val="left" w:pos="708"/>
        </w:tabs>
        <w:spacing w:line="276" w:lineRule="auto"/>
        <w:ind w:firstLine="709"/>
        <w:jc w:val="both"/>
        <w:rPr>
          <w:color w:val="272F2C"/>
        </w:rPr>
      </w:pPr>
      <w:r w:rsidRPr="00752DD6">
        <w:rPr>
          <w:color w:val="08110C"/>
        </w:rPr>
        <w:t>-определение игрового амплуа на 4 году обучения</w:t>
      </w:r>
      <w:r w:rsidRPr="00752DD6">
        <w:rPr>
          <w:color w:val="272F2C"/>
        </w:rPr>
        <w:t xml:space="preserve">; </w:t>
      </w:r>
    </w:p>
    <w:p w:rsidR="005F385A" w:rsidRPr="00752DD6" w:rsidRDefault="005F385A" w:rsidP="004512E7">
      <w:pPr>
        <w:pStyle w:val="a9"/>
        <w:tabs>
          <w:tab w:val="left" w:pos="708"/>
        </w:tabs>
        <w:spacing w:line="276" w:lineRule="auto"/>
        <w:ind w:firstLine="709"/>
        <w:jc w:val="both"/>
      </w:pPr>
      <w:r w:rsidRPr="00752DD6">
        <w:rPr>
          <w:color w:val="272F2C"/>
        </w:rPr>
        <w:t>-</w:t>
      </w:r>
      <w:r w:rsidRPr="00752DD6">
        <w:t>формирование спортивной мотивации;</w:t>
      </w:r>
    </w:p>
    <w:p w:rsidR="005F385A" w:rsidRPr="00752DD6" w:rsidRDefault="005F385A" w:rsidP="004512E7">
      <w:pPr>
        <w:pStyle w:val="a9"/>
        <w:tabs>
          <w:tab w:val="left" w:pos="708"/>
        </w:tabs>
        <w:spacing w:line="276" w:lineRule="auto"/>
        <w:ind w:firstLine="709"/>
        <w:jc w:val="both"/>
      </w:pPr>
      <w:r w:rsidRPr="00752DD6">
        <w:t>-укрепление здоровья;</w:t>
      </w:r>
    </w:p>
    <w:p w:rsidR="005F385A" w:rsidRPr="00752DD6" w:rsidRDefault="005F385A" w:rsidP="004512E7">
      <w:pPr>
        <w:pStyle w:val="a9"/>
        <w:tabs>
          <w:tab w:val="left" w:pos="708"/>
        </w:tabs>
        <w:spacing w:line="276" w:lineRule="auto"/>
        <w:ind w:firstLine="709"/>
        <w:rPr>
          <w:color w:val="08110C"/>
        </w:rPr>
      </w:pPr>
      <w:r w:rsidRPr="00752DD6">
        <w:rPr>
          <w:color w:val="08110C"/>
        </w:rPr>
        <w:t>-приобретение опыта и достижение стабильности выступления на официальных спортивных соревнованиях по баскетболу.</w:t>
      </w:r>
      <w:r w:rsidR="003B4ED6" w:rsidRPr="00752DD6">
        <w:rPr>
          <w:color w:val="08110C"/>
        </w:rPr>
        <w:br/>
      </w:r>
    </w:p>
    <w:p w:rsidR="005F385A" w:rsidRPr="00752DD6" w:rsidRDefault="005F385A" w:rsidP="004512E7">
      <w:pPr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 xml:space="preserve">Этап совершенствования спортивного мастерства. </w:t>
      </w:r>
      <w:r w:rsidRPr="00752DD6">
        <w:rPr>
          <w:rFonts w:ascii="Times New Roman" w:hAnsi="Times New Roman" w:cs="Times New Roman"/>
          <w:sz w:val="24"/>
          <w:szCs w:val="24"/>
        </w:rPr>
        <w:t>Группа комплектуется из числа з</w:t>
      </w:r>
      <w:r w:rsidRPr="00752DD6">
        <w:rPr>
          <w:rFonts w:ascii="Times New Roman" w:hAnsi="Times New Roman" w:cs="Times New Roman"/>
          <w:sz w:val="24"/>
          <w:szCs w:val="24"/>
        </w:rPr>
        <w:t>а</w:t>
      </w:r>
      <w:r w:rsidRPr="00752DD6">
        <w:rPr>
          <w:rFonts w:ascii="Times New Roman" w:hAnsi="Times New Roman" w:cs="Times New Roman"/>
          <w:sz w:val="24"/>
          <w:szCs w:val="24"/>
        </w:rPr>
        <w:t xml:space="preserve">нимающихся, прошедших подготовку в группах тренировочного этапа и выполнивших контрольные нормативы по специальной физической и спортивной подготовке имеющие первый разряд. </w:t>
      </w:r>
    </w:p>
    <w:p w:rsidR="005F385A" w:rsidRPr="00752DD6" w:rsidRDefault="005F385A" w:rsidP="004512E7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 xml:space="preserve">Задачи этапа: </w:t>
      </w:r>
    </w:p>
    <w:p w:rsidR="005F385A" w:rsidRPr="00752DD6" w:rsidRDefault="005F385A" w:rsidP="004512E7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</w:t>
      </w:r>
      <w:r w:rsidRPr="00752DD6">
        <w:rPr>
          <w:rFonts w:ascii="Times New Roman" w:hAnsi="Times New Roman" w:cs="Times New Roman"/>
          <w:color w:val="08110C"/>
          <w:sz w:val="24"/>
          <w:szCs w:val="24"/>
        </w:rPr>
        <w:t xml:space="preserve">повышение общей физической и специальной подготовленности баскетболистов до уровня требований в командах высших разрядов; </w:t>
      </w:r>
    </w:p>
    <w:p w:rsidR="005F385A" w:rsidRPr="00752DD6" w:rsidRDefault="005F385A" w:rsidP="004512E7">
      <w:pPr>
        <w:pStyle w:val="a9"/>
        <w:tabs>
          <w:tab w:val="left" w:pos="187"/>
          <w:tab w:val="left" w:pos="691"/>
        </w:tabs>
        <w:spacing w:line="276" w:lineRule="auto"/>
        <w:ind w:right="5" w:firstLine="709"/>
        <w:jc w:val="both"/>
        <w:rPr>
          <w:color w:val="272F2C"/>
        </w:rPr>
      </w:pPr>
      <w:r w:rsidRPr="00752DD6">
        <w:t>-</w:t>
      </w:r>
      <w:r w:rsidRPr="00752DD6">
        <w:rPr>
          <w:color w:val="08110C"/>
        </w:rPr>
        <w:t>достижение высокой технической и тактической подготовленности на основе и</w:t>
      </w:r>
      <w:r w:rsidRPr="00752DD6">
        <w:rPr>
          <w:color w:val="08110C"/>
        </w:rPr>
        <w:t>н</w:t>
      </w:r>
      <w:r w:rsidRPr="00752DD6">
        <w:rPr>
          <w:color w:val="08110C"/>
        </w:rPr>
        <w:t>дивидуализации мастерства</w:t>
      </w:r>
      <w:r w:rsidRPr="00752DD6">
        <w:rPr>
          <w:color w:val="272F2C"/>
        </w:rPr>
        <w:t xml:space="preserve">; </w:t>
      </w:r>
    </w:p>
    <w:p w:rsidR="005F385A" w:rsidRPr="00752DD6" w:rsidRDefault="005F385A" w:rsidP="004512E7">
      <w:pPr>
        <w:pStyle w:val="a9"/>
        <w:tabs>
          <w:tab w:val="left" w:pos="187"/>
          <w:tab w:val="left" w:pos="691"/>
        </w:tabs>
        <w:spacing w:line="276" w:lineRule="auto"/>
        <w:ind w:right="5" w:firstLine="709"/>
        <w:jc w:val="both"/>
      </w:pPr>
      <w:r w:rsidRPr="00752DD6">
        <w:rPr>
          <w:color w:val="272F2C"/>
        </w:rPr>
        <w:t>-</w:t>
      </w:r>
      <w:r w:rsidRPr="00752DD6">
        <w:t>совершенствование психологической подготовки;</w:t>
      </w:r>
    </w:p>
    <w:p w:rsidR="005F385A" w:rsidRPr="00752DD6" w:rsidRDefault="005F385A" w:rsidP="004512E7">
      <w:pPr>
        <w:pStyle w:val="a9"/>
        <w:tabs>
          <w:tab w:val="left" w:pos="187"/>
          <w:tab w:val="left" w:pos="691"/>
        </w:tabs>
        <w:spacing w:line="276" w:lineRule="auto"/>
        <w:ind w:right="5" w:firstLine="709"/>
        <w:jc w:val="both"/>
      </w:pPr>
      <w:r w:rsidRPr="00752DD6">
        <w:t>-сохранения здоровья;</w:t>
      </w:r>
    </w:p>
    <w:p w:rsidR="005F385A" w:rsidRPr="00752DD6" w:rsidRDefault="005F385A" w:rsidP="004512E7">
      <w:pPr>
        <w:pStyle w:val="a9"/>
        <w:tabs>
          <w:tab w:val="left" w:pos="708"/>
        </w:tabs>
        <w:spacing w:line="276" w:lineRule="auto"/>
        <w:ind w:right="38" w:firstLine="709"/>
        <w:jc w:val="both"/>
      </w:pPr>
      <w:r w:rsidRPr="00752DD6">
        <w:lastRenderedPageBreak/>
        <w:t>-стабильность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5F385A" w:rsidRPr="00752DD6" w:rsidRDefault="005F385A" w:rsidP="004512E7">
      <w:pPr>
        <w:pStyle w:val="a9"/>
        <w:tabs>
          <w:tab w:val="left" w:pos="708"/>
        </w:tabs>
        <w:spacing w:line="276" w:lineRule="auto"/>
        <w:ind w:firstLine="709"/>
      </w:pPr>
      <w:r w:rsidRPr="00752DD6">
        <w:t xml:space="preserve">-выход на уровень высшего спортивного мастерства. </w:t>
      </w:r>
      <w:r w:rsidR="003B4ED6" w:rsidRPr="00752DD6">
        <w:br/>
      </w:r>
    </w:p>
    <w:p w:rsidR="00A37955" w:rsidRDefault="005F385A" w:rsidP="00A37955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Для выполнения поставленных задач необходимо</w:t>
      </w:r>
      <w:r w:rsidRPr="00752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DD6">
        <w:rPr>
          <w:rFonts w:ascii="Times New Roman" w:hAnsi="Times New Roman" w:cs="Times New Roman"/>
          <w:sz w:val="24"/>
          <w:szCs w:val="24"/>
        </w:rPr>
        <w:t>систематическое проведение практич</w:t>
      </w:r>
      <w:r w:rsidRPr="00752DD6">
        <w:rPr>
          <w:rFonts w:ascii="Times New Roman" w:hAnsi="Times New Roman" w:cs="Times New Roman"/>
          <w:sz w:val="24"/>
          <w:szCs w:val="24"/>
        </w:rPr>
        <w:t>е</w:t>
      </w:r>
      <w:r w:rsidRPr="00752DD6">
        <w:rPr>
          <w:rFonts w:ascii="Times New Roman" w:hAnsi="Times New Roman" w:cs="Times New Roman"/>
          <w:sz w:val="24"/>
          <w:szCs w:val="24"/>
        </w:rPr>
        <w:t>ских и теоретических занятий, обязательное выполнение календарного плана, приёмных и переводных контрольных нормативов, регулярное участие в соревнованиях и проведение контрольных игр, осуществление восстановительно-профилактических мероприятий, пр</w:t>
      </w:r>
      <w:r w:rsidRPr="00752DD6">
        <w:rPr>
          <w:rFonts w:ascii="Times New Roman" w:hAnsi="Times New Roman" w:cs="Times New Roman"/>
          <w:sz w:val="24"/>
          <w:szCs w:val="24"/>
        </w:rPr>
        <w:t>о</w:t>
      </w:r>
      <w:r w:rsidRPr="00752DD6">
        <w:rPr>
          <w:rFonts w:ascii="Times New Roman" w:hAnsi="Times New Roman" w:cs="Times New Roman"/>
          <w:sz w:val="24"/>
          <w:szCs w:val="24"/>
        </w:rPr>
        <w:t>смотр учебных кинофильмов и видеозаписей соревнований, тренировок  квалифицир</w:t>
      </w:r>
      <w:r w:rsidRPr="00752DD6">
        <w:rPr>
          <w:rFonts w:ascii="Times New Roman" w:hAnsi="Times New Roman" w:cs="Times New Roman"/>
          <w:sz w:val="24"/>
          <w:szCs w:val="24"/>
        </w:rPr>
        <w:t>о</w:t>
      </w:r>
      <w:r w:rsidRPr="00752DD6">
        <w:rPr>
          <w:rFonts w:ascii="Times New Roman" w:hAnsi="Times New Roman" w:cs="Times New Roman"/>
          <w:sz w:val="24"/>
          <w:szCs w:val="24"/>
        </w:rPr>
        <w:t>ванных спортсменов, прохождение инструкторской и судейской практики, создание усл</w:t>
      </w:r>
      <w:r w:rsidRPr="00752DD6">
        <w:rPr>
          <w:rFonts w:ascii="Times New Roman" w:hAnsi="Times New Roman" w:cs="Times New Roman"/>
          <w:sz w:val="24"/>
          <w:szCs w:val="24"/>
        </w:rPr>
        <w:t>о</w:t>
      </w:r>
      <w:r w:rsidRPr="00752DD6">
        <w:rPr>
          <w:rFonts w:ascii="Times New Roman" w:hAnsi="Times New Roman" w:cs="Times New Roman"/>
          <w:sz w:val="24"/>
          <w:szCs w:val="24"/>
        </w:rPr>
        <w:t>вий для проведения регулярных круглогодичных занятий, обеспечение четкой хорошо о</w:t>
      </w:r>
      <w:r w:rsidRPr="00752DD6">
        <w:rPr>
          <w:rFonts w:ascii="Times New Roman" w:hAnsi="Times New Roman" w:cs="Times New Roman"/>
          <w:sz w:val="24"/>
          <w:szCs w:val="24"/>
        </w:rPr>
        <w:t>р</w:t>
      </w:r>
      <w:r w:rsidRPr="00752DD6">
        <w:rPr>
          <w:rFonts w:ascii="Times New Roman" w:hAnsi="Times New Roman" w:cs="Times New Roman"/>
          <w:sz w:val="24"/>
          <w:szCs w:val="24"/>
        </w:rPr>
        <w:t>ганизованной системы отбора, организация систематической воспитательной работы, привитие навыков спортивной этики, организованности, дисциплины, привлечение род</w:t>
      </w:r>
      <w:r w:rsidRPr="00752DD6">
        <w:rPr>
          <w:rFonts w:ascii="Times New Roman" w:hAnsi="Times New Roman" w:cs="Times New Roman"/>
          <w:sz w:val="24"/>
          <w:szCs w:val="24"/>
        </w:rPr>
        <w:t>и</w:t>
      </w:r>
      <w:r w:rsidRPr="00752DD6">
        <w:rPr>
          <w:rFonts w:ascii="Times New Roman" w:hAnsi="Times New Roman" w:cs="Times New Roman"/>
          <w:sz w:val="24"/>
          <w:szCs w:val="24"/>
        </w:rPr>
        <w:t>тельского актива к регулярному участию в организации воспитательной работы</w:t>
      </w:r>
      <w:r w:rsidR="00A37955">
        <w:rPr>
          <w:rFonts w:ascii="Times New Roman" w:hAnsi="Times New Roman" w:cs="Times New Roman"/>
          <w:sz w:val="24"/>
          <w:szCs w:val="24"/>
        </w:rPr>
        <w:t>.</w:t>
      </w:r>
    </w:p>
    <w:p w:rsidR="00A37955" w:rsidRPr="00A37955" w:rsidRDefault="00A37955" w:rsidP="00A37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955">
        <w:rPr>
          <w:rFonts w:ascii="Times New Roman" w:hAnsi="Times New Roman" w:cs="Times New Roman"/>
          <w:b/>
          <w:sz w:val="24"/>
          <w:szCs w:val="24"/>
        </w:rPr>
        <w:t xml:space="preserve">Нормативы общей физической и специальной физической подготовки                                   </w:t>
      </w:r>
    </w:p>
    <w:p w:rsidR="00A37955" w:rsidRPr="00A37955" w:rsidRDefault="00A37955" w:rsidP="00A37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955">
        <w:rPr>
          <w:rFonts w:ascii="Times New Roman" w:hAnsi="Times New Roman" w:cs="Times New Roman"/>
          <w:b/>
          <w:sz w:val="24"/>
          <w:szCs w:val="24"/>
        </w:rPr>
        <w:t xml:space="preserve">  для зачисления в группы на этапе начальной подготовки</w:t>
      </w:r>
    </w:p>
    <w:p w:rsidR="00A37955" w:rsidRPr="00A37955" w:rsidRDefault="00A37955" w:rsidP="00A3795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543"/>
        <w:gridCol w:w="3408"/>
      </w:tblGrid>
      <w:tr w:rsidR="00A37955" w:rsidRPr="00A37955" w:rsidTr="00A37955">
        <w:tc>
          <w:tcPr>
            <w:tcW w:w="269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Развиваемое физическое качество</w:t>
            </w:r>
          </w:p>
        </w:tc>
        <w:tc>
          <w:tcPr>
            <w:tcW w:w="69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Контрольные упражнения (тесты)</w:t>
            </w:r>
          </w:p>
        </w:tc>
      </w:tr>
      <w:tr w:rsidR="00A37955" w:rsidRPr="00A37955" w:rsidTr="00A37955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Юноши</w:t>
            </w: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Девушки</w:t>
            </w:r>
          </w:p>
        </w:tc>
      </w:tr>
      <w:tr w:rsidR="00A37955" w:rsidRPr="00A37955" w:rsidTr="00A37955">
        <w:trPr>
          <w:trHeight w:val="264"/>
        </w:trPr>
        <w:tc>
          <w:tcPr>
            <w:tcW w:w="26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Быстрота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Бег на 20 м</w:t>
            </w:r>
          </w:p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( не более 4,5 с)</w:t>
            </w: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Бег на 20 м</w:t>
            </w:r>
          </w:p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( не более 4,7 с)</w:t>
            </w:r>
          </w:p>
        </w:tc>
      </w:tr>
      <w:tr w:rsidR="00A37955" w:rsidRPr="00A37955" w:rsidTr="00A37955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Скоростное ведение мяча 20 м</w:t>
            </w:r>
          </w:p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( не более 11,0 с)</w:t>
            </w: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Скоростное ведение мяча 20 м</w:t>
            </w:r>
          </w:p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( не более 11,4 с)</w:t>
            </w:r>
          </w:p>
        </w:tc>
      </w:tr>
      <w:tr w:rsidR="00A37955" w:rsidRPr="00A37955" w:rsidTr="00A37955">
        <w:tc>
          <w:tcPr>
            <w:tcW w:w="26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Скоростно-силовые качества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Прыжок в длину с места</w:t>
            </w:r>
          </w:p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( не менее 130 см)</w:t>
            </w: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Прыжок в длину с места</w:t>
            </w:r>
          </w:p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( не менее 115 см)</w:t>
            </w:r>
          </w:p>
        </w:tc>
      </w:tr>
      <w:tr w:rsidR="00A37955" w:rsidRPr="00A37955" w:rsidTr="00A37955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Прыжок вверх с места</w:t>
            </w:r>
          </w:p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со взмахом  руками</w:t>
            </w:r>
          </w:p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( не менее 24 см)</w:t>
            </w: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Прыжок вверх с места</w:t>
            </w:r>
          </w:p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со взмахом  руками</w:t>
            </w:r>
          </w:p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( не менее 20 см)</w:t>
            </w:r>
          </w:p>
        </w:tc>
      </w:tr>
    </w:tbl>
    <w:p w:rsidR="00A37955" w:rsidRPr="00A37955" w:rsidRDefault="00A37955" w:rsidP="00A379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955" w:rsidRPr="00A37955" w:rsidRDefault="00A37955" w:rsidP="00A379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955" w:rsidRPr="00A37955" w:rsidRDefault="00A37955" w:rsidP="00A37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955">
        <w:rPr>
          <w:rFonts w:ascii="Times New Roman" w:hAnsi="Times New Roman" w:cs="Times New Roman"/>
          <w:b/>
          <w:sz w:val="24"/>
          <w:szCs w:val="24"/>
        </w:rPr>
        <w:t>Нормативы общей физической и специальной физической подготовки  для зачисл</w:t>
      </w:r>
      <w:r w:rsidRPr="00A37955">
        <w:rPr>
          <w:rFonts w:ascii="Times New Roman" w:hAnsi="Times New Roman" w:cs="Times New Roman"/>
          <w:b/>
          <w:sz w:val="24"/>
          <w:szCs w:val="24"/>
        </w:rPr>
        <w:t>е</w:t>
      </w:r>
      <w:r w:rsidRPr="00A37955">
        <w:rPr>
          <w:rFonts w:ascii="Times New Roman" w:hAnsi="Times New Roman" w:cs="Times New Roman"/>
          <w:b/>
          <w:sz w:val="24"/>
          <w:szCs w:val="24"/>
        </w:rPr>
        <w:t>ния в группы на тренировочном этапе (этапе спортивной специализации)</w:t>
      </w:r>
    </w:p>
    <w:tbl>
      <w:tblPr>
        <w:tblW w:w="130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543"/>
        <w:gridCol w:w="3408"/>
        <w:gridCol w:w="3408"/>
      </w:tblGrid>
      <w:tr w:rsidR="00A37955" w:rsidRPr="00A37955" w:rsidTr="00A37955">
        <w:trPr>
          <w:gridAfter w:val="1"/>
          <w:wAfter w:w="3408" w:type="dxa"/>
        </w:trPr>
        <w:tc>
          <w:tcPr>
            <w:tcW w:w="269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Развиваемое физическое качество</w:t>
            </w:r>
          </w:p>
        </w:tc>
        <w:tc>
          <w:tcPr>
            <w:tcW w:w="69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Контрольные упражнения (тесты)</w:t>
            </w:r>
          </w:p>
        </w:tc>
      </w:tr>
      <w:tr w:rsidR="00A37955" w:rsidRPr="00A37955" w:rsidTr="00A37955">
        <w:trPr>
          <w:gridAfter w:val="1"/>
          <w:wAfter w:w="3408" w:type="dxa"/>
        </w:trPr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Юноши</w:t>
            </w: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Девушки</w:t>
            </w:r>
          </w:p>
        </w:tc>
      </w:tr>
      <w:tr w:rsidR="00A37955" w:rsidRPr="00A37955" w:rsidTr="00A37955">
        <w:trPr>
          <w:gridAfter w:val="1"/>
          <w:wAfter w:w="3408" w:type="dxa"/>
          <w:trHeight w:val="264"/>
        </w:trPr>
        <w:tc>
          <w:tcPr>
            <w:tcW w:w="26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Быстрота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Бег на 20 м</w:t>
            </w:r>
          </w:p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( не более 4,0 с)</w:t>
            </w: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Бег на 20 м</w:t>
            </w:r>
          </w:p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( не более 4,3 с)</w:t>
            </w:r>
          </w:p>
        </w:tc>
      </w:tr>
      <w:tr w:rsidR="00A37955" w:rsidRPr="00A37955" w:rsidTr="00A37955">
        <w:trPr>
          <w:gridAfter w:val="1"/>
          <w:wAfter w:w="3408" w:type="dxa"/>
        </w:trPr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Скоростное ведение мяча 20 м</w:t>
            </w:r>
          </w:p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( не более 10,0 с)</w:t>
            </w: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Скоростное ведение мяча 20 м</w:t>
            </w:r>
          </w:p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( не более 10,7 с)</w:t>
            </w:r>
          </w:p>
        </w:tc>
      </w:tr>
      <w:tr w:rsidR="00A37955" w:rsidRPr="00A37955" w:rsidTr="00A37955">
        <w:trPr>
          <w:gridAfter w:val="1"/>
          <w:wAfter w:w="3408" w:type="dxa"/>
        </w:trPr>
        <w:tc>
          <w:tcPr>
            <w:tcW w:w="26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lastRenderedPageBreak/>
              <w:t>Скоростно-силовые качества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lastRenderedPageBreak/>
              <w:t>Прыжок в длину с места</w:t>
            </w:r>
          </w:p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lastRenderedPageBreak/>
              <w:t>( не менее 180 см)</w:t>
            </w: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lastRenderedPageBreak/>
              <w:t>Прыжок в длину с места</w:t>
            </w:r>
          </w:p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lastRenderedPageBreak/>
              <w:t>( не менее 160 см)</w:t>
            </w:r>
          </w:p>
        </w:tc>
      </w:tr>
      <w:tr w:rsidR="00A37955" w:rsidRPr="00A37955" w:rsidTr="00A37955">
        <w:trPr>
          <w:gridAfter w:val="1"/>
          <w:wAfter w:w="3408" w:type="dxa"/>
        </w:trPr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Прыжок вверх с места</w:t>
            </w:r>
          </w:p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со взмахом  руками</w:t>
            </w:r>
          </w:p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( не менее 35 см)</w:t>
            </w: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Прыжок вверх с места</w:t>
            </w:r>
          </w:p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со взмахом  руками</w:t>
            </w:r>
          </w:p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( не менее 30 см</w:t>
            </w:r>
          </w:p>
        </w:tc>
      </w:tr>
      <w:tr w:rsidR="00A37955" w:rsidRPr="00A37955" w:rsidTr="00A37955">
        <w:tc>
          <w:tcPr>
            <w:tcW w:w="26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Выносливость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Челночный бег 40с на 28 м</w:t>
            </w:r>
          </w:p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(не менее 183 м)</w:t>
            </w: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Челночный бег 40с на 28 м</w:t>
            </w:r>
          </w:p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(не менее 168 м)</w:t>
            </w:r>
          </w:p>
        </w:tc>
        <w:tc>
          <w:tcPr>
            <w:tcW w:w="3408" w:type="dxa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7955" w:rsidRPr="00A37955" w:rsidTr="00A37955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Бег 600 м</w:t>
            </w:r>
          </w:p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(не более 1 мин 55 с)</w:t>
            </w: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Бег 600 м</w:t>
            </w:r>
          </w:p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(не более 2 мин 10 с)</w:t>
            </w:r>
          </w:p>
        </w:tc>
        <w:tc>
          <w:tcPr>
            <w:tcW w:w="3408" w:type="dxa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7955" w:rsidRPr="00A37955" w:rsidTr="00A37955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Техническое мастерство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Обязательная техническая программа</w:t>
            </w: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Обязательная техническая программа</w:t>
            </w:r>
          </w:p>
        </w:tc>
        <w:tc>
          <w:tcPr>
            <w:tcW w:w="3408" w:type="dxa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11,4 с)</w:t>
            </w:r>
          </w:p>
        </w:tc>
      </w:tr>
    </w:tbl>
    <w:p w:rsidR="00A37955" w:rsidRPr="00A37955" w:rsidRDefault="00A37955" w:rsidP="00A37955">
      <w:pPr>
        <w:rPr>
          <w:rFonts w:ascii="Times New Roman" w:hAnsi="Times New Roman" w:cs="Times New Roman"/>
          <w:sz w:val="24"/>
          <w:szCs w:val="24"/>
        </w:rPr>
      </w:pPr>
    </w:p>
    <w:p w:rsidR="00A37955" w:rsidRPr="00A37955" w:rsidRDefault="00A37955" w:rsidP="00A37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955">
        <w:rPr>
          <w:rFonts w:ascii="Times New Roman" w:hAnsi="Times New Roman" w:cs="Times New Roman"/>
          <w:b/>
          <w:sz w:val="24"/>
          <w:szCs w:val="24"/>
        </w:rPr>
        <w:t>Нормативы общей физической и специальной физической подготовки  для зачисл</w:t>
      </w:r>
      <w:r w:rsidRPr="00A37955">
        <w:rPr>
          <w:rFonts w:ascii="Times New Roman" w:hAnsi="Times New Roman" w:cs="Times New Roman"/>
          <w:b/>
          <w:sz w:val="24"/>
          <w:szCs w:val="24"/>
        </w:rPr>
        <w:t>е</w:t>
      </w:r>
      <w:r w:rsidRPr="00A37955">
        <w:rPr>
          <w:rFonts w:ascii="Times New Roman" w:hAnsi="Times New Roman" w:cs="Times New Roman"/>
          <w:b/>
          <w:sz w:val="24"/>
          <w:szCs w:val="24"/>
        </w:rPr>
        <w:t>ния в группы на этапе совершенствования спортивного мастерства</w:t>
      </w:r>
    </w:p>
    <w:p w:rsidR="00A37955" w:rsidRPr="00A37955" w:rsidRDefault="00A37955" w:rsidP="00A379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0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543"/>
        <w:gridCol w:w="3408"/>
        <w:gridCol w:w="3408"/>
      </w:tblGrid>
      <w:tr w:rsidR="00A37955" w:rsidRPr="00A37955" w:rsidTr="00A37955">
        <w:trPr>
          <w:gridAfter w:val="1"/>
          <w:wAfter w:w="3408" w:type="dxa"/>
        </w:trPr>
        <w:tc>
          <w:tcPr>
            <w:tcW w:w="269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Развиваемое физическое качество</w:t>
            </w:r>
          </w:p>
        </w:tc>
        <w:tc>
          <w:tcPr>
            <w:tcW w:w="69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Контрольные упражнения (тесты)</w:t>
            </w:r>
          </w:p>
        </w:tc>
      </w:tr>
      <w:tr w:rsidR="00A37955" w:rsidRPr="00A37955" w:rsidTr="00A37955">
        <w:trPr>
          <w:gridAfter w:val="1"/>
          <w:wAfter w:w="3408" w:type="dxa"/>
        </w:trPr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Юноши</w:t>
            </w: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Девушки</w:t>
            </w:r>
          </w:p>
        </w:tc>
      </w:tr>
      <w:tr w:rsidR="00A37955" w:rsidRPr="00A37955" w:rsidTr="00A37955">
        <w:trPr>
          <w:gridAfter w:val="1"/>
          <w:wAfter w:w="3408" w:type="dxa"/>
          <w:trHeight w:val="264"/>
        </w:trPr>
        <w:tc>
          <w:tcPr>
            <w:tcW w:w="26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Быстрота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Бег на 20 м</w:t>
            </w:r>
          </w:p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( не более 3,5 с)</w:t>
            </w: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Бег на 20 м</w:t>
            </w:r>
          </w:p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( не более 3,8 с)</w:t>
            </w:r>
          </w:p>
        </w:tc>
      </w:tr>
      <w:tr w:rsidR="00A37955" w:rsidRPr="00A37955" w:rsidTr="00A37955">
        <w:trPr>
          <w:gridAfter w:val="1"/>
          <w:wAfter w:w="3408" w:type="dxa"/>
        </w:trPr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Скоростное ведение мяча 20 м</w:t>
            </w:r>
          </w:p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( не более 8,6 с)</w:t>
            </w: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Скоростное ведение мяча 20 м</w:t>
            </w:r>
          </w:p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( не более 9,4 с)</w:t>
            </w:r>
          </w:p>
        </w:tc>
      </w:tr>
      <w:tr w:rsidR="00A37955" w:rsidRPr="00A37955" w:rsidTr="00A37955">
        <w:trPr>
          <w:gridAfter w:val="1"/>
          <w:wAfter w:w="3408" w:type="dxa"/>
        </w:trPr>
        <w:tc>
          <w:tcPr>
            <w:tcW w:w="26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Скоростно-силовые качества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Прыжок в длину с места</w:t>
            </w:r>
          </w:p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( не менее 225 см)</w:t>
            </w: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Прыжок в длину с места</w:t>
            </w:r>
          </w:p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( не менее 215 см)</w:t>
            </w:r>
          </w:p>
        </w:tc>
      </w:tr>
      <w:tr w:rsidR="00A37955" w:rsidRPr="00A37955" w:rsidTr="00A37955">
        <w:trPr>
          <w:gridAfter w:val="1"/>
          <w:wAfter w:w="3408" w:type="dxa"/>
        </w:trPr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Прыжок вверх с места</w:t>
            </w:r>
          </w:p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со взмахом  руками</w:t>
            </w:r>
          </w:p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( не менее 48 см)</w:t>
            </w: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Прыжок вверх с места</w:t>
            </w:r>
          </w:p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со взмахом  руками</w:t>
            </w:r>
          </w:p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( не менее 43 см</w:t>
            </w:r>
          </w:p>
        </w:tc>
      </w:tr>
      <w:tr w:rsidR="00A37955" w:rsidRPr="00A37955" w:rsidTr="00A37955">
        <w:tc>
          <w:tcPr>
            <w:tcW w:w="26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Выносливость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Челночный бег 40с на 28 м</w:t>
            </w:r>
          </w:p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(не менее 244 м)</w:t>
            </w: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Челночный бег 40с на 28 м</w:t>
            </w:r>
          </w:p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(не менее 216 м)</w:t>
            </w:r>
          </w:p>
        </w:tc>
        <w:tc>
          <w:tcPr>
            <w:tcW w:w="3408" w:type="dxa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7955" w:rsidRPr="00A37955" w:rsidTr="00A37955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Бег 600 м</w:t>
            </w:r>
          </w:p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(не более 1 мин 28 с)</w:t>
            </w: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Бег 600 м</w:t>
            </w:r>
          </w:p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(не более 1 мин 33 с)</w:t>
            </w:r>
          </w:p>
        </w:tc>
        <w:tc>
          <w:tcPr>
            <w:tcW w:w="3408" w:type="dxa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7955" w:rsidRPr="00A37955" w:rsidTr="00A37955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Техническое мастерство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Обязательная техническая программа</w:t>
            </w: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Обязательная техническая программа</w:t>
            </w:r>
          </w:p>
        </w:tc>
        <w:tc>
          <w:tcPr>
            <w:tcW w:w="3408" w:type="dxa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7955" w:rsidRPr="00A37955" w:rsidTr="00A37955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Спортивный разряд</w:t>
            </w:r>
          </w:p>
        </w:tc>
        <w:tc>
          <w:tcPr>
            <w:tcW w:w="69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Первый спортивный разряд</w:t>
            </w:r>
          </w:p>
        </w:tc>
        <w:tc>
          <w:tcPr>
            <w:tcW w:w="3408" w:type="dxa"/>
          </w:tcPr>
          <w:p w:rsidR="00A37955" w:rsidRPr="00A37955" w:rsidRDefault="00A37955" w:rsidP="00A37955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A37955">
              <w:rPr>
                <w:rFonts w:ascii="Times New Roman" w:hAnsi="Times New Roman" w:cs="Times New Roman"/>
                <w:sz w:val="24"/>
              </w:rPr>
              <w:t>11,4 с)</w:t>
            </w:r>
          </w:p>
        </w:tc>
      </w:tr>
    </w:tbl>
    <w:p w:rsidR="00A37955" w:rsidRPr="00A37955" w:rsidRDefault="00A37955" w:rsidP="00A37955">
      <w:pPr>
        <w:jc w:val="both"/>
        <w:rPr>
          <w:rFonts w:ascii="Times New Roman" w:hAnsi="Times New Roman" w:cs="Times New Roman"/>
          <w:sz w:val="24"/>
          <w:szCs w:val="24"/>
        </w:rPr>
      </w:pPr>
      <w:r w:rsidRPr="00A3795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A37955" w:rsidRPr="00A37955" w:rsidRDefault="00A37955" w:rsidP="00A37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955" w:rsidRPr="00A37955" w:rsidRDefault="00A37955" w:rsidP="00A37955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5F385A" w:rsidRPr="00752DD6" w:rsidRDefault="005F385A" w:rsidP="004512E7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490" w:rsidRPr="00752DD6" w:rsidRDefault="00C06490" w:rsidP="004512E7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6490" w:rsidRPr="00752DD6" w:rsidRDefault="005F04B8" w:rsidP="005F04B8">
      <w:pPr>
        <w:pStyle w:val="ConsPlusNormal"/>
        <w:spacing w:line="276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2.2.</w:t>
      </w:r>
      <w:r w:rsidR="00C06490" w:rsidRPr="00752DD6">
        <w:rPr>
          <w:rFonts w:ascii="Times New Roman" w:hAnsi="Times New Roman" w:cs="Times New Roman"/>
          <w:b/>
          <w:i/>
          <w:sz w:val="24"/>
          <w:szCs w:val="24"/>
        </w:rPr>
        <w:t>Соотношение объемов тренировочного процесса по видам спортивной по</w:t>
      </w:r>
      <w:r w:rsidR="00C06490" w:rsidRPr="00752DD6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C06490" w:rsidRPr="00752DD6">
        <w:rPr>
          <w:rFonts w:ascii="Times New Roman" w:hAnsi="Times New Roman" w:cs="Times New Roman"/>
          <w:b/>
          <w:i/>
          <w:sz w:val="24"/>
          <w:szCs w:val="24"/>
        </w:rPr>
        <w:t xml:space="preserve">готовки на этапах спортивной подготовки по виду спорта баскетбол </w:t>
      </w:r>
    </w:p>
    <w:p w:rsidR="00C06490" w:rsidRPr="00752DD6" w:rsidRDefault="00C06490" w:rsidP="004512E7">
      <w:pPr>
        <w:pStyle w:val="ConsPlusNormal"/>
        <w:spacing w:line="276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C06490" w:rsidRPr="00752DD6" w:rsidRDefault="00C06490" w:rsidP="004512E7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Приложение N 2</w:t>
      </w:r>
    </w:p>
    <w:p w:rsidR="00C06490" w:rsidRPr="00752DD6" w:rsidRDefault="00C06490" w:rsidP="004512E7">
      <w:pPr>
        <w:pStyle w:val="ConsPlusNormal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к Федеральному стандарту</w:t>
      </w:r>
    </w:p>
    <w:p w:rsidR="00C06490" w:rsidRPr="00752DD6" w:rsidRDefault="00C06490" w:rsidP="004512E7">
      <w:pPr>
        <w:pStyle w:val="ConsPlusNormal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спортивной подготовки</w:t>
      </w:r>
    </w:p>
    <w:p w:rsidR="00C06490" w:rsidRPr="00752DD6" w:rsidRDefault="00C06490" w:rsidP="004512E7">
      <w:pPr>
        <w:pStyle w:val="ConsPlusNormal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по виду спорта баскетбол</w:t>
      </w:r>
    </w:p>
    <w:p w:rsidR="00C06490" w:rsidRPr="00752DD6" w:rsidRDefault="00C0649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6490" w:rsidRPr="00752DD6" w:rsidRDefault="00C0649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41"/>
      <w:bookmarkEnd w:id="2"/>
    </w:p>
    <w:tbl>
      <w:tblPr>
        <w:tblW w:w="752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785"/>
        <w:gridCol w:w="1393"/>
        <w:gridCol w:w="1393"/>
        <w:gridCol w:w="1939"/>
        <w:gridCol w:w="11"/>
      </w:tblGrid>
      <w:tr w:rsidR="00A17E2D" w:rsidRPr="00752DD6" w:rsidTr="00A17E2D">
        <w:trPr>
          <w:gridAfter w:val="1"/>
          <w:wAfter w:w="11" w:type="dxa"/>
          <w:trHeight w:val="424"/>
          <w:tblCellSpacing w:w="5" w:type="nil"/>
          <w:jc w:val="center"/>
        </w:trPr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i/>
                <w:sz w:val="24"/>
                <w:szCs w:val="24"/>
              </w:rPr>
              <w:t>Разделы спортивной</w:t>
            </w:r>
            <w:r w:rsidRPr="00752DD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   подготовки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i/>
                <w:sz w:val="24"/>
                <w:szCs w:val="24"/>
              </w:rPr>
              <w:t>Этапы и годы спортивной подготовки</w:t>
            </w:r>
          </w:p>
        </w:tc>
      </w:tr>
      <w:tr w:rsidR="00A17E2D" w:rsidRPr="00752DD6" w:rsidTr="00A17E2D">
        <w:trPr>
          <w:trHeight w:val="1061"/>
          <w:tblCellSpacing w:w="5" w:type="nil"/>
          <w:jc w:val="center"/>
        </w:trPr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Тренировочный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этап (этап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спортивной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специализации)</w:t>
            </w:r>
          </w:p>
        </w:tc>
        <w:tc>
          <w:tcPr>
            <w:tcW w:w="195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Этап совер-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шенствования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спортивного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мастерства</w:t>
            </w:r>
          </w:p>
        </w:tc>
      </w:tr>
      <w:tr w:rsidR="00A17E2D" w:rsidRPr="00752DD6" w:rsidTr="00A17E2D">
        <w:trPr>
          <w:trHeight w:val="424"/>
          <w:tblCellSpacing w:w="5" w:type="nil"/>
          <w:jc w:val="center"/>
        </w:trPr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До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двух лет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Свыше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двух лет</w:t>
            </w: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2D" w:rsidRPr="00752DD6" w:rsidTr="00A17E2D">
        <w:trPr>
          <w:trHeight w:val="637"/>
          <w:tblCellSpacing w:w="5" w:type="nil"/>
          <w:jc w:val="center"/>
        </w:trPr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Общая   физическая    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подготовка (%)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18 - 20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8 - 12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</w:tr>
      <w:tr w:rsidR="00A17E2D" w:rsidRPr="00752DD6" w:rsidTr="00A17E2D">
        <w:trPr>
          <w:trHeight w:val="637"/>
          <w:tblCellSpacing w:w="5" w:type="nil"/>
          <w:jc w:val="center"/>
        </w:trPr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   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подготовка (%)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10 - 14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12 - 14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14 - 17</w:t>
            </w:r>
          </w:p>
        </w:tc>
      </w:tr>
      <w:tr w:rsidR="00A17E2D" w:rsidRPr="00752DD6" w:rsidTr="00A17E2D">
        <w:trPr>
          <w:trHeight w:val="424"/>
          <w:tblCellSpacing w:w="5" w:type="nil"/>
          <w:jc w:val="center"/>
        </w:trPr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 (%)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23 - 24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24 - 25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</w:p>
        </w:tc>
      </w:tr>
      <w:tr w:rsidR="00A17E2D" w:rsidRPr="00752DD6" w:rsidTr="00A17E2D">
        <w:trPr>
          <w:trHeight w:val="1485"/>
          <w:tblCellSpacing w:w="5" w:type="nil"/>
          <w:jc w:val="center"/>
        </w:trPr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Тактическая,  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теоретическая,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психологическая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подготовка,   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медико-       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восстановительные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мероприятия(%)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22 - 25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25 - 30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</w:tr>
      <w:tr w:rsidR="00A17E2D" w:rsidRPr="00752DD6" w:rsidTr="00A17E2D">
        <w:trPr>
          <w:trHeight w:val="849"/>
          <w:tblCellSpacing w:w="5" w:type="nil"/>
          <w:jc w:val="center"/>
        </w:trPr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Технико-      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тактическая   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(интегральная)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подготовка (%)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</w:tr>
      <w:tr w:rsidR="00A17E2D" w:rsidRPr="00752DD6" w:rsidTr="00A17E2D">
        <w:trPr>
          <w:trHeight w:val="1061"/>
          <w:tblCellSpacing w:w="5" w:type="nil"/>
          <w:jc w:val="center"/>
        </w:trPr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   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соревнованиях,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тренерская и  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судейская     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практика (%)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10 - 14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13 - 15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14 - 16</w:t>
            </w:r>
          </w:p>
        </w:tc>
      </w:tr>
    </w:tbl>
    <w:p w:rsidR="00C06490" w:rsidRPr="00752DD6" w:rsidRDefault="00C0649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490" w:rsidRPr="00752DD6" w:rsidRDefault="00C0649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16DF" w:rsidRPr="005F04B8" w:rsidRDefault="005F04B8" w:rsidP="005F04B8">
      <w:pPr>
        <w:pStyle w:val="ConsPlusNormal"/>
        <w:spacing w:line="276" w:lineRule="auto"/>
        <w:ind w:left="7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2.2.</w:t>
      </w:r>
      <w:r w:rsidR="00C06490" w:rsidRPr="005F04B8">
        <w:rPr>
          <w:rFonts w:ascii="Times New Roman" w:hAnsi="Times New Roman" w:cs="Times New Roman"/>
          <w:b/>
          <w:i/>
          <w:sz w:val="24"/>
          <w:szCs w:val="24"/>
        </w:rPr>
        <w:t>Планируемые показатели соревновательной деятельности по виду спорта б</w:t>
      </w:r>
      <w:r w:rsidR="009C0D5D" w:rsidRPr="005F04B8">
        <w:rPr>
          <w:rFonts w:ascii="Times New Roman" w:hAnsi="Times New Roman" w:cs="Times New Roman"/>
          <w:b/>
          <w:i/>
          <w:sz w:val="24"/>
          <w:szCs w:val="24"/>
        </w:rPr>
        <w:t>аскетбол</w:t>
      </w:r>
      <w:r w:rsidR="009C0D5D" w:rsidRPr="005F04B8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9C0D5D" w:rsidRPr="00752DD6" w:rsidRDefault="009C0D5D" w:rsidP="004512E7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Приложение N 3</w:t>
      </w:r>
    </w:p>
    <w:p w:rsidR="009C0D5D" w:rsidRPr="00752DD6" w:rsidRDefault="009C0D5D" w:rsidP="004512E7">
      <w:pPr>
        <w:pStyle w:val="ConsPlusNormal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к Федеральному стандарту</w:t>
      </w:r>
    </w:p>
    <w:p w:rsidR="009C0D5D" w:rsidRPr="00752DD6" w:rsidRDefault="009C0D5D" w:rsidP="004512E7">
      <w:pPr>
        <w:pStyle w:val="ConsPlusNormal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спортивной подготовки</w:t>
      </w:r>
    </w:p>
    <w:p w:rsidR="009C0D5D" w:rsidRPr="00752DD6" w:rsidRDefault="009C0D5D" w:rsidP="004512E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по виду спорта баскетбол</w:t>
      </w:r>
    </w:p>
    <w:p w:rsidR="009C0D5D" w:rsidRPr="00752DD6" w:rsidRDefault="009C0D5D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37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6"/>
        <w:gridCol w:w="1507"/>
        <w:gridCol w:w="1547"/>
        <w:gridCol w:w="2151"/>
      </w:tblGrid>
      <w:tr w:rsidR="00A17E2D" w:rsidRPr="00752DD6" w:rsidTr="00A17E2D">
        <w:trPr>
          <w:trHeight w:val="455"/>
          <w:tblCellSpacing w:w="5" w:type="nil"/>
        </w:trPr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Виды    </w:t>
            </w:r>
            <w:r w:rsidRPr="00752DD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соревнований</w:t>
            </w:r>
            <w:r w:rsidRPr="00752DD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  (игр)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i/>
                <w:sz w:val="24"/>
                <w:szCs w:val="24"/>
              </w:rPr>
              <w:t>Этапы и годы спортивной подготовки</w:t>
            </w:r>
          </w:p>
        </w:tc>
      </w:tr>
      <w:tr w:rsidR="00A17E2D" w:rsidRPr="00752DD6" w:rsidTr="00A17E2D">
        <w:trPr>
          <w:trHeight w:val="1138"/>
          <w:tblCellSpacing w:w="5" w:type="nil"/>
        </w:trPr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Тренировочный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этап (этап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спортивной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специализации)</w:t>
            </w:r>
          </w:p>
        </w:tc>
        <w:tc>
          <w:tcPr>
            <w:tcW w:w="21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Этап совер-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шенствования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спортивного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мастерства</w:t>
            </w:r>
          </w:p>
        </w:tc>
      </w:tr>
      <w:tr w:rsidR="00A17E2D" w:rsidRPr="00752DD6" w:rsidTr="00A17E2D">
        <w:trPr>
          <w:trHeight w:val="455"/>
          <w:tblCellSpacing w:w="5" w:type="nil"/>
        </w:trPr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До двух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лет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Свыше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двух лет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2D" w:rsidRPr="00752DD6" w:rsidTr="00A17E2D">
        <w:trPr>
          <w:trHeight w:val="256"/>
          <w:tblCellSpacing w:w="5" w:type="nil"/>
        </w:trPr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</w:tr>
      <w:tr w:rsidR="00A17E2D" w:rsidRPr="00752DD6" w:rsidTr="00A17E2D">
        <w:trPr>
          <w:trHeight w:val="256"/>
          <w:tblCellSpacing w:w="5" w:type="nil"/>
        </w:trPr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A17E2D" w:rsidRPr="00752DD6" w:rsidTr="00A17E2D">
        <w:trPr>
          <w:trHeight w:val="256"/>
          <w:tblCellSpacing w:w="5" w:type="nil"/>
        </w:trPr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7E2D" w:rsidRPr="00752DD6" w:rsidTr="00A17E2D">
        <w:trPr>
          <w:trHeight w:val="271"/>
          <w:tblCellSpacing w:w="5" w:type="nil"/>
        </w:trPr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Всего игр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40 - 50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50 - 60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2D" w:rsidRPr="00752DD6" w:rsidRDefault="00A17E2D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60 - 70</w:t>
            </w:r>
          </w:p>
        </w:tc>
      </w:tr>
    </w:tbl>
    <w:p w:rsidR="00B1770E" w:rsidRPr="00752DD6" w:rsidRDefault="00C06490" w:rsidP="00A37955">
      <w:pPr>
        <w:pStyle w:val="a9"/>
        <w:spacing w:line="276" w:lineRule="auto"/>
        <w:outlineLvl w:val="0"/>
      </w:pPr>
      <w:r w:rsidRPr="00752DD6">
        <w:rPr>
          <w:b/>
          <w:i/>
        </w:rPr>
        <w:br/>
      </w:r>
    </w:p>
    <w:p w:rsidR="00B1770E" w:rsidRPr="00752DD6" w:rsidRDefault="00B1770E" w:rsidP="004512E7">
      <w:pPr>
        <w:pStyle w:val="a9"/>
        <w:spacing w:line="276" w:lineRule="auto"/>
      </w:pPr>
    </w:p>
    <w:p w:rsidR="00C06490" w:rsidRPr="00752DD6" w:rsidRDefault="00C06490" w:rsidP="004512E7">
      <w:pPr>
        <w:pStyle w:val="ConsPlusNormal"/>
        <w:spacing w:line="276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F868FD" w:rsidRPr="00752DD6" w:rsidRDefault="005F04B8" w:rsidP="005F04B8">
      <w:pPr>
        <w:pStyle w:val="ConsPlusNormal"/>
        <w:spacing w:line="276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2.5</w:t>
      </w:r>
      <w:r w:rsidR="00C06490" w:rsidRPr="00752DD6">
        <w:rPr>
          <w:rFonts w:ascii="Times New Roman" w:hAnsi="Times New Roman" w:cs="Times New Roman"/>
          <w:b/>
          <w:i/>
          <w:sz w:val="24"/>
          <w:szCs w:val="24"/>
        </w:rPr>
        <w:t>Медицинские, возрастные и психофизические требования к лицам, прох</w:t>
      </w:r>
      <w:r w:rsidR="00C06490" w:rsidRPr="00752DD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C06490" w:rsidRPr="00752DD6">
        <w:rPr>
          <w:rFonts w:ascii="Times New Roman" w:hAnsi="Times New Roman" w:cs="Times New Roman"/>
          <w:b/>
          <w:i/>
          <w:sz w:val="24"/>
          <w:szCs w:val="24"/>
        </w:rPr>
        <w:t>дящим спортивную подготовку</w:t>
      </w:r>
      <w:r w:rsidR="009C16DF" w:rsidRPr="00752DD6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F868FD" w:rsidRPr="00752DD6" w:rsidRDefault="00F868FD" w:rsidP="004512E7">
      <w:pPr>
        <w:pStyle w:val="a3"/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/>
          <w:kern w:val="16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>Преимущественная направленность тренировочного процесса по годам обучения опред</w:t>
      </w: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>е</w:t>
      </w: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>ляется с учетом сенситивных периодов развития физических качеств. Вместе с тем нельзя оставлять без внимания развитие тех качеств,  которые в данном возрасте не совершенс</w:t>
      </w: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>т</w:t>
      </w: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>вуются. Особенно важно соблюдать соразмерность в развитии общей выносливости и ск</w:t>
      </w: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>о</w:t>
      </w: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>ростных качеств и силы, т.е. тех из них, которые имеют под собой разные физиологич</w:t>
      </w: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>е</w:t>
      </w: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>ские механизмы.</w:t>
      </w:r>
    </w:p>
    <w:p w:rsidR="00F868FD" w:rsidRPr="00752DD6" w:rsidRDefault="00F868FD" w:rsidP="004512E7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Строить подготовку у занимающихся необходимо с учетом неравномерного нарастания в процессе развития их физических способностей. В одном возрастном периоде прогресс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рует сила, в другом выносливость и т.д. Эти периоды наиболее благоприятны для сове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шенствования соответствующих двигательных качеств, и тренер должен способствовать их воспитанию, давая нагрузки специальной направленности.</w:t>
      </w:r>
    </w:p>
    <w:p w:rsidR="00F868FD" w:rsidRPr="00752DD6" w:rsidRDefault="00F868FD" w:rsidP="004512E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В таблице  представлены сенситивные (благоприятные) периоды развития двигательных качеств, общие для всех детей и подростков. Однако необходимо учитывать, что в баске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больные группы для перспективной подготовки к достижению высокого спортивного ма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терства отбирают детей, имеющих определенные соматические и морфофункциональные особенности. Прежде всего</w:t>
      </w:r>
      <w:r w:rsidRPr="00752DD6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 xml:space="preserve"> это высокорослые дети. Они отличаются от менее рослых и по темпам полового созревания, и по нарастанию физических способностей. Чаще всего такие дети опережают своих сверстников по соматическим показателям, а иногда и по ф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зическим способностям.</w:t>
      </w:r>
    </w:p>
    <w:p w:rsidR="00F868FD" w:rsidRPr="00752DD6" w:rsidRDefault="00F868FD" w:rsidP="004512E7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Кроме того, у  мальчиков, а тем более у юношей, имеются большие различия в ст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новлении физических кондиций. Без учета этих особенностей невозможно рационально построить учебно-тренировочный процесс</w:t>
      </w:r>
      <w:r w:rsidR="009E631C" w:rsidRPr="00752DD6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F868FD" w:rsidRPr="00752DD6" w:rsidRDefault="00F868FD" w:rsidP="004512E7">
      <w:pPr>
        <w:tabs>
          <w:tab w:val="left" w:pos="708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</w:p>
    <w:p w:rsidR="00F868FD" w:rsidRPr="00752DD6" w:rsidRDefault="00F868FD" w:rsidP="004512E7">
      <w:pPr>
        <w:tabs>
          <w:tab w:val="left" w:pos="708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2DD6">
        <w:rPr>
          <w:rFonts w:ascii="Times New Roman" w:hAnsi="Times New Roman" w:cs="Times New Roman"/>
          <w:bCs/>
          <w:sz w:val="24"/>
          <w:szCs w:val="24"/>
        </w:rPr>
        <w:lastRenderedPageBreak/>
        <w:t>ПРИМЕРНЫЕ СЕНСИТИВНЫЕ (БЛАГОПРИЯТНЫЕ) ПЕРИОДЫ РАЗВИТИЯ ДВИГ</w:t>
      </w:r>
      <w:r w:rsidRPr="00752DD6">
        <w:rPr>
          <w:rFonts w:ascii="Times New Roman" w:hAnsi="Times New Roman" w:cs="Times New Roman"/>
          <w:bCs/>
          <w:sz w:val="24"/>
          <w:szCs w:val="24"/>
        </w:rPr>
        <w:t>А</w:t>
      </w:r>
      <w:r w:rsidRPr="00752DD6">
        <w:rPr>
          <w:rFonts w:ascii="Times New Roman" w:hAnsi="Times New Roman" w:cs="Times New Roman"/>
          <w:bCs/>
          <w:sz w:val="24"/>
          <w:szCs w:val="24"/>
        </w:rPr>
        <w:t>ТЕЛЬНЫХ КАЧЕСТВ</w:t>
      </w:r>
    </w:p>
    <w:p w:rsidR="00F868FD" w:rsidRPr="00752DD6" w:rsidRDefault="00F868FD" w:rsidP="004512E7">
      <w:pPr>
        <w:tabs>
          <w:tab w:val="left" w:pos="70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DD6">
        <w:rPr>
          <w:rFonts w:ascii="Times New Roman" w:hAnsi="Times New Roman" w:cs="Times New Roman"/>
          <w:bCs/>
          <w:i/>
          <w:sz w:val="24"/>
          <w:szCs w:val="24"/>
        </w:rPr>
        <w:t>Мальчики (8-13 лет)</w:t>
      </w:r>
    </w:p>
    <w:tbl>
      <w:tblPr>
        <w:tblW w:w="8959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11"/>
        <w:gridCol w:w="960"/>
        <w:gridCol w:w="1077"/>
        <w:gridCol w:w="1078"/>
        <w:gridCol w:w="1078"/>
        <w:gridCol w:w="1078"/>
        <w:gridCol w:w="1077"/>
      </w:tblGrid>
      <w:tr w:rsidR="00F868FD" w:rsidRPr="00752DD6" w:rsidTr="00F868FD">
        <w:trPr>
          <w:trHeight w:val="513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Морфофункциональные показатели, физические качества</w:t>
            </w:r>
          </w:p>
        </w:tc>
        <w:tc>
          <w:tcPr>
            <w:tcW w:w="7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Возраст, лет</w:t>
            </w:r>
          </w:p>
        </w:tc>
      </w:tr>
      <w:tr w:rsidR="00F868FD" w:rsidRPr="00752DD6" w:rsidTr="00F868FD">
        <w:trPr>
          <w:trHeight w:val="383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8FD" w:rsidRPr="00752DD6" w:rsidRDefault="00F868FD" w:rsidP="0045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868FD" w:rsidRPr="00752DD6" w:rsidTr="00F868FD">
        <w:trPr>
          <w:trHeight w:val="3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тела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+++</w:t>
            </w:r>
          </w:p>
        </w:tc>
      </w:tr>
      <w:tr w:rsidR="00F868FD" w:rsidRPr="00752DD6" w:rsidTr="00F868FD">
        <w:trPr>
          <w:trHeight w:val="3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Мышечная масса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++</w:t>
            </w:r>
          </w:p>
        </w:tc>
      </w:tr>
      <w:tr w:rsidR="00F868FD" w:rsidRPr="00752DD6" w:rsidTr="00F868FD">
        <w:trPr>
          <w:trHeight w:val="3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+++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FD" w:rsidRPr="00752DD6" w:rsidTr="00F868FD">
        <w:trPr>
          <w:trHeight w:val="29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Скоростно-силовые к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++</w:t>
            </w:r>
          </w:p>
        </w:tc>
      </w:tr>
      <w:tr w:rsidR="00F868FD" w:rsidRPr="00752DD6" w:rsidTr="00F868FD">
        <w:trPr>
          <w:trHeight w:val="29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8FD" w:rsidRPr="00752DD6" w:rsidTr="00F868FD">
        <w:trPr>
          <w:trHeight w:val="29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Выносливость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</w:tr>
      <w:tr w:rsidR="00F868FD" w:rsidRPr="00752DD6" w:rsidTr="00F868FD">
        <w:trPr>
          <w:trHeight w:val="29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Гибкость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FD" w:rsidRPr="00752DD6" w:rsidTr="00F868FD">
        <w:trPr>
          <w:trHeight w:val="29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+++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+++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8FD" w:rsidRPr="00752DD6" w:rsidTr="00F868FD">
        <w:trPr>
          <w:trHeight w:val="3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Равновесие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868FD" w:rsidRPr="00752DD6" w:rsidRDefault="00F868FD" w:rsidP="004512E7">
      <w:pPr>
        <w:tabs>
          <w:tab w:val="left" w:pos="708"/>
        </w:tabs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52DD6">
        <w:rPr>
          <w:rFonts w:ascii="Times New Roman" w:hAnsi="Times New Roman" w:cs="Times New Roman"/>
          <w:bCs/>
          <w:i/>
          <w:sz w:val="24"/>
          <w:szCs w:val="24"/>
        </w:rPr>
        <w:t>Девочки (8-13 лет)</w:t>
      </w:r>
    </w:p>
    <w:p w:rsidR="00F868FD" w:rsidRPr="00752DD6" w:rsidRDefault="00F868FD" w:rsidP="004512E7">
      <w:pPr>
        <w:tabs>
          <w:tab w:val="left" w:pos="708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8959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10"/>
        <w:gridCol w:w="960"/>
        <w:gridCol w:w="1078"/>
        <w:gridCol w:w="1078"/>
        <w:gridCol w:w="1078"/>
        <w:gridCol w:w="1078"/>
        <w:gridCol w:w="1077"/>
      </w:tblGrid>
      <w:tr w:rsidR="00F868FD" w:rsidRPr="00752DD6" w:rsidTr="00F868FD">
        <w:trPr>
          <w:trHeight w:val="513"/>
        </w:trPr>
        <w:tc>
          <w:tcPr>
            <w:tcW w:w="31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Морфофункциональные показатели, физические качества</w:t>
            </w:r>
          </w:p>
        </w:tc>
        <w:tc>
          <w:tcPr>
            <w:tcW w:w="75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Возраст, лет</w:t>
            </w:r>
          </w:p>
        </w:tc>
      </w:tr>
      <w:tr w:rsidR="00F868FD" w:rsidRPr="00752DD6" w:rsidTr="00F868FD">
        <w:trPr>
          <w:trHeight w:val="383"/>
        </w:trPr>
        <w:tc>
          <w:tcPr>
            <w:tcW w:w="31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8FD" w:rsidRPr="00752DD6" w:rsidRDefault="00F868FD" w:rsidP="0045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868FD" w:rsidRPr="00752DD6" w:rsidTr="00F868FD">
        <w:trPr>
          <w:trHeight w:val="307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тела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F868FD" w:rsidRPr="00752DD6" w:rsidTr="00F868FD">
        <w:trPr>
          <w:trHeight w:val="307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Мышечная масса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F868FD" w:rsidRPr="00752DD6" w:rsidTr="00F868FD">
        <w:trPr>
          <w:trHeight w:val="307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+++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+++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+++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FD" w:rsidRPr="00752DD6" w:rsidTr="00F868FD">
        <w:trPr>
          <w:trHeight w:val="298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Скоростно-силовые к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8FD" w:rsidRPr="00752DD6" w:rsidTr="00F868FD">
        <w:trPr>
          <w:trHeight w:val="298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8FD" w:rsidRPr="00752DD6" w:rsidTr="00F868FD">
        <w:trPr>
          <w:trHeight w:val="298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Выносливость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68FD" w:rsidRPr="00752DD6" w:rsidTr="00F868FD">
        <w:trPr>
          <w:trHeight w:val="298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Гибкость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F868FD" w:rsidRPr="00752DD6" w:rsidTr="00F868FD">
        <w:trPr>
          <w:trHeight w:val="298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+++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+++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8FD" w:rsidRPr="00752DD6" w:rsidTr="00F868FD">
        <w:trPr>
          <w:trHeight w:val="365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Равновесие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8FD" w:rsidRPr="00752DD6" w:rsidRDefault="00F868FD" w:rsidP="004512E7">
            <w:pPr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++</w:t>
            </w:r>
          </w:p>
        </w:tc>
      </w:tr>
    </w:tbl>
    <w:p w:rsidR="00F868FD" w:rsidRPr="00752DD6" w:rsidRDefault="00F868FD" w:rsidP="004512E7">
      <w:pPr>
        <w:pStyle w:val="ConsPlusNormal"/>
        <w:tabs>
          <w:tab w:val="left" w:pos="70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68FD" w:rsidRPr="00752DD6" w:rsidRDefault="00F868FD" w:rsidP="004512E7">
      <w:pPr>
        <w:pStyle w:val="ConsPlusNormal"/>
        <w:tabs>
          <w:tab w:val="left" w:pos="70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F868FD" w:rsidRPr="00752DD6" w:rsidRDefault="00F868FD" w:rsidP="004512E7">
      <w:pPr>
        <w:pStyle w:val="ConsPlusNormal"/>
        <w:tabs>
          <w:tab w:val="left" w:pos="70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+++ - значительное влияние;</w:t>
      </w:r>
    </w:p>
    <w:p w:rsidR="00F868FD" w:rsidRPr="00752DD6" w:rsidRDefault="00F868FD" w:rsidP="004512E7">
      <w:pPr>
        <w:pStyle w:val="ConsPlusNormal"/>
        <w:tabs>
          <w:tab w:val="left" w:pos="70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++ - среднее влияние;</w:t>
      </w:r>
    </w:p>
    <w:p w:rsidR="00F868FD" w:rsidRPr="00752DD6" w:rsidRDefault="00F868FD" w:rsidP="004512E7">
      <w:pPr>
        <w:pStyle w:val="ConsPlusNormal"/>
        <w:tabs>
          <w:tab w:val="left" w:pos="70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+ - незначительное влияние.</w:t>
      </w:r>
    </w:p>
    <w:p w:rsidR="00F868FD" w:rsidRPr="00752DD6" w:rsidRDefault="00F868FD" w:rsidP="004512E7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68FD" w:rsidRPr="00752DD6" w:rsidRDefault="00F868FD" w:rsidP="004512E7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Рациональное увеличение тренировочных нагрузок является одним из основных у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ловий роста тренированности. Но при этом уровень нагрузки должен соответствовать ст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пени работоспособности занимающегося. Тренировочные нагрузки надо подбирать инд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видуально и дифференцировать в группе баскетболистов с учетом их состояния, уровня работоспособности на данном этапе.</w:t>
      </w:r>
    </w:p>
    <w:p w:rsidR="00F868FD" w:rsidRPr="00752DD6" w:rsidRDefault="00F868FD" w:rsidP="004512E7">
      <w:pPr>
        <w:tabs>
          <w:tab w:val="left" w:pos="708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Необходимо стремиться к тому, чтобы интенсивность и объем упражнений возраст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ли по мере улучшения физической подготовленности занимающегося. Следует отдавать предпочтение упражнениям динамического характера и приучать занимающихся к ра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личному темпу их выполнения.</w:t>
      </w:r>
    </w:p>
    <w:p w:rsidR="00F868FD" w:rsidRPr="00752DD6" w:rsidRDefault="00F868FD" w:rsidP="004512E7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Предлагая интенсивные упражнения, требующие значительного физического напр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жения занимающихся, нужно чаще изменять исходное положение, вовлекать в движение возможно больше групп мышц, чередовать напряжение с расслаблением, делать более частые паузы для отдыха, обращая внимание на дыхание (глубокое, ритмичное, без з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держки).</w:t>
      </w:r>
    </w:p>
    <w:p w:rsidR="00F868FD" w:rsidRPr="00752DD6" w:rsidRDefault="00F868FD" w:rsidP="004512E7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Когда занимающиеся упражняются в технических приемах, можно значительно п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высить физическую нагрузку (для развития специальной выносливости), увеличивая к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личество повторений, повышая скорость выполнения приемов и усложняя перемещения игроков.</w:t>
      </w:r>
    </w:p>
    <w:p w:rsidR="00F868FD" w:rsidRPr="00752DD6" w:rsidRDefault="00F868FD" w:rsidP="004512E7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Если в программу занятий включены упражнения на быстроту и точность движений, то сначала следует выполнять упражнения, развивающие точность, затем быстроту в с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четании с точностью. Овладение тактикой игры успешно осуществляется только при у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 xml:space="preserve">ловии параллельного формирования технических навыков и тактических умений. Нужно ставить перед занимающимися такие задачи, решение которых не затруднит </w:t>
      </w:r>
      <w:r w:rsidRPr="00752DD6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своение техники.</w:t>
      </w:r>
    </w:p>
    <w:p w:rsidR="00F868FD" w:rsidRPr="00752DD6" w:rsidRDefault="00F868FD" w:rsidP="004512E7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Преждевременное разделение игроков по игровым функциям значительно сужает перспективы их дальнейшего совершенствования. На этапе начальной специализации з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 xml:space="preserve">нимающиеся должны научиться выполнять </w:t>
      </w:r>
      <w:r w:rsidRPr="00752DD6">
        <w:rPr>
          <w:rFonts w:ascii="Times New Roman" w:hAnsi="Times New Roman" w:cs="Times New Roman"/>
          <w:sz w:val="24"/>
          <w:szCs w:val="24"/>
        </w:rPr>
        <w:t xml:space="preserve">все 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функции в команде.</w:t>
      </w:r>
    </w:p>
    <w:p w:rsidR="00F868FD" w:rsidRPr="00752DD6" w:rsidRDefault="00F868FD" w:rsidP="004512E7">
      <w:pPr>
        <w:shd w:val="clear" w:color="auto" w:fill="FFFFFF"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kern w:val="16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Каждый занимающийся обязан научиться в равной степени точно передавать мяч, вести его, бросать в кольцо с места и в движении, стремительно атаковать, опекать нап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дающих и цепко защищаться. Только после того как юный баскетболист овладеет этим комплексом навыков и умений и определятся его индивидуальные качества, можно пер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ходить к специализации по амплуа.</w:t>
      </w:r>
    </w:p>
    <w:p w:rsidR="00F868FD" w:rsidRPr="00752DD6" w:rsidRDefault="00F868FD" w:rsidP="004512E7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подготовке особое внимание нужно уделять работе с высо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softHyphen/>
        <w:t>корослыми юными баскетболистами - юношами и девушками. Сле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softHyphen/>
        <w:t>дует учитывать особенности девушек - их склонность к более выра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softHyphen/>
        <w:t>женному приросту массы тела, быстрое ослабление внимания при физической нагрузке и недостаточный уровень физической работос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softHyphen/>
        <w:t>пособности.</w:t>
      </w:r>
    </w:p>
    <w:p w:rsidR="00C06490" w:rsidRPr="00752DD6" w:rsidRDefault="00C06490" w:rsidP="004512E7">
      <w:pPr>
        <w:pStyle w:val="ConsPlusNormal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52DD6">
        <w:rPr>
          <w:rFonts w:ascii="Times New Roman" w:hAnsi="Times New Roman" w:cs="Times New Roman"/>
          <w:b/>
          <w:i/>
          <w:sz w:val="24"/>
          <w:szCs w:val="24"/>
        </w:rPr>
        <w:br/>
      </w:r>
      <w:r w:rsidR="005F04B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C16DF" w:rsidRPr="00752DD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F04B8">
        <w:rPr>
          <w:rFonts w:ascii="Times New Roman" w:hAnsi="Times New Roman" w:cs="Times New Roman"/>
          <w:b/>
          <w:i/>
          <w:sz w:val="24"/>
          <w:szCs w:val="24"/>
        </w:rPr>
        <w:t>7.</w:t>
      </w:r>
      <w:r w:rsidRPr="00752DD6">
        <w:rPr>
          <w:rFonts w:ascii="Times New Roman" w:hAnsi="Times New Roman" w:cs="Times New Roman"/>
          <w:b/>
          <w:i/>
          <w:sz w:val="24"/>
          <w:szCs w:val="24"/>
        </w:rPr>
        <w:t>Минимальный и предельный объем соревновательной деятельности</w:t>
      </w:r>
      <w:r w:rsidRPr="00752DD6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DA1B3B" w:rsidRPr="00752DD6" w:rsidRDefault="00DA1B3B" w:rsidP="004512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Показатели соревновательной нагрузки в годичном цикле</w:t>
      </w:r>
      <w:r w:rsidRPr="00752DD6">
        <w:rPr>
          <w:rFonts w:ascii="Times New Roman" w:hAnsi="Times New Roman" w:cs="Times New Roman"/>
          <w:i/>
          <w:sz w:val="24"/>
          <w:szCs w:val="24"/>
        </w:rPr>
        <w:br/>
        <w:t>(Количество соревнований/количество игр)</w:t>
      </w:r>
    </w:p>
    <w:tbl>
      <w:tblPr>
        <w:tblW w:w="735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2"/>
        <w:gridCol w:w="892"/>
        <w:gridCol w:w="681"/>
        <w:gridCol w:w="701"/>
        <w:gridCol w:w="676"/>
        <w:gridCol w:w="706"/>
        <w:gridCol w:w="734"/>
        <w:gridCol w:w="735"/>
        <w:gridCol w:w="738"/>
      </w:tblGrid>
      <w:tr w:rsidR="00A17E2D" w:rsidRPr="00752DD6" w:rsidTr="00A17E2D">
        <w:trPr>
          <w:trHeight w:hRule="exact" w:val="641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jc w:val="center"/>
            </w:pPr>
          </w:p>
        </w:tc>
        <w:tc>
          <w:tcPr>
            <w:tcW w:w="5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jc w:val="center"/>
              <w:rPr>
                <w:bCs/>
                <w:color w:val="141D17"/>
              </w:rPr>
            </w:pPr>
            <w:r w:rsidRPr="00752DD6">
              <w:rPr>
                <w:bCs/>
                <w:color w:val="333E3B"/>
              </w:rPr>
              <w:t>Эта</w:t>
            </w:r>
            <w:r w:rsidRPr="00752DD6">
              <w:rPr>
                <w:bCs/>
                <w:color w:val="141D17"/>
              </w:rPr>
              <w:t>пы по</w:t>
            </w:r>
            <w:r w:rsidRPr="00752DD6">
              <w:rPr>
                <w:bCs/>
                <w:color w:val="333E3B"/>
              </w:rPr>
              <w:t>д</w:t>
            </w:r>
            <w:r w:rsidRPr="00752DD6">
              <w:rPr>
                <w:bCs/>
                <w:color w:val="141D17"/>
              </w:rPr>
              <w:t>го</w:t>
            </w:r>
            <w:r w:rsidRPr="00752DD6">
              <w:rPr>
                <w:bCs/>
                <w:color w:val="333E3B"/>
              </w:rPr>
              <w:t>т</w:t>
            </w:r>
            <w:r w:rsidRPr="00752DD6">
              <w:rPr>
                <w:bCs/>
                <w:color w:val="141D17"/>
              </w:rPr>
              <w:t>ов</w:t>
            </w:r>
            <w:r w:rsidRPr="00752DD6">
              <w:rPr>
                <w:bCs/>
                <w:color w:val="333E3B"/>
              </w:rPr>
              <w:t>к</w:t>
            </w:r>
            <w:r w:rsidRPr="00752DD6">
              <w:rPr>
                <w:bCs/>
                <w:color w:val="141D17"/>
              </w:rPr>
              <w:t xml:space="preserve">и </w:t>
            </w:r>
          </w:p>
        </w:tc>
      </w:tr>
      <w:tr w:rsidR="00A17E2D" w:rsidRPr="00752DD6" w:rsidTr="00A17E2D">
        <w:trPr>
          <w:trHeight w:hRule="exact" w:val="531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ind w:left="9"/>
              <w:jc w:val="center"/>
              <w:rPr>
                <w:bCs/>
                <w:color w:val="333E3B"/>
              </w:rPr>
            </w:pPr>
            <w:r w:rsidRPr="00752DD6">
              <w:rPr>
                <w:bCs/>
                <w:color w:val="141D17"/>
              </w:rPr>
              <w:t>Ви</w:t>
            </w:r>
            <w:r w:rsidRPr="00752DD6">
              <w:rPr>
                <w:bCs/>
                <w:color w:val="333E3B"/>
              </w:rPr>
              <w:t xml:space="preserve">ды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jc w:val="center"/>
              <w:rPr>
                <w:bCs/>
                <w:color w:val="141D17"/>
                <w:w w:val="1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jc w:val="center"/>
              <w:rPr>
                <w:bCs/>
                <w:color w:val="141D17"/>
                <w:w w:val="1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ind w:right="115"/>
              <w:jc w:val="right"/>
              <w:rPr>
                <w:bCs/>
                <w:color w:val="141D17"/>
                <w:w w:val="115"/>
              </w:rPr>
            </w:pPr>
            <w:r w:rsidRPr="00752DD6">
              <w:rPr>
                <w:bCs/>
                <w:color w:val="333E3B"/>
                <w:w w:val="115"/>
              </w:rPr>
              <w:t>У</w:t>
            </w:r>
            <w:r w:rsidRPr="00752DD6">
              <w:rPr>
                <w:bCs/>
                <w:color w:val="141D17"/>
                <w:w w:val="115"/>
              </w:rPr>
              <w:t xml:space="preserve">Т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jc w:val="center"/>
              <w:rPr>
                <w:bCs/>
                <w:color w:val="141D17"/>
                <w:w w:val="115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jc w:val="center"/>
              <w:rPr>
                <w:bCs/>
                <w:color w:val="141D17"/>
                <w:w w:val="115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ind w:right="537"/>
              <w:jc w:val="right"/>
              <w:rPr>
                <w:bCs/>
                <w:color w:val="333E3B"/>
              </w:rPr>
            </w:pPr>
            <w:r w:rsidRPr="00752DD6">
              <w:rPr>
                <w:bCs/>
                <w:color w:val="333E3B"/>
              </w:rPr>
              <w:t xml:space="preserve">СС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jc w:val="center"/>
              <w:rPr>
                <w:bCs/>
                <w:color w:val="333E3B"/>
              </w:rPr>
            </w:pPr>
          </w:p>
        </w:tc>
      </w:tr>
      <w:tr w:rsidR="00A17E2D" w:rsidRPr="00752DD6" w:rsidTr="00A17E2D">
        <w:trPr>
          <w:trHeight w:val="574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ind w:left="-10773"/>
              <w:rPr>
                <w:b/>
                <w:bCs/>
                <w:color w:val="333E3B"/>
              </w:rPr>
            </w:pPr>
            <w:r w:rsidRPr="00752DD6">
              <w:rPr>
                <w:b/>
                <w:bCs/>
                <w:color w:val="333E3B"/>
              </w:rPr>
              <w:t>со</w:t>
            </w:r>
            <w:r w:rsidRPr="00752DD6">
              <w:rPr>
                <w:b/>
                <w:bCs/>
                <w:color w:val="141D17"/>
              </w:rPr>
              <w:t>р</w:t>
            </w:r>
            <w:r w:rsidRPr="00752DD6">
              <w:rPr>
                <w:b/>
                <w:bCs/>
                <w:color w:val="333E3B"/>
              </w:rPr>
              <w:t>евнова</w:t>
            </w:r>
            <w:r w:rsidRPr="00752DD6">
              <w:rPr>
                <w:b/>
                <w:bCs/>
                <w:color w:val="141D17"/>
              </w:rPr>
              <w:t>ни</w:t>
            </w:r>
            <w:r w:rsidRPr="00752DD6">
              <w:rPr>
                <w:b/>
                <w:bCs/>
                <w:color w:val="333E3B"/>
              </w:rPr>
              <w:t xml:space="preserve">й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ind w:left="52"/>
              <w:jc w:val="center"/>
              <w:rPr>
                <w:bCs/>
                <w:color w:val="333E3B"/>
              </w:rPr>
            </w:pPr>
            <w:r w:rsidRPr="00752DD6">
              <w:rPr>
                <w:bCs/>
                <w:color w:val="333E3B"/>
              </w:rPr>
              <w:t>Д</w:t>
            </w:r>
            <w:r w:rsidRPr="00752DD6">
              <w:rPr>
                <w:bCs/>
                <w:color w:val="141D17"/>
              </w:rPr>
              <w:t>о 2</w:t>
            </w:r>
            <w:r w:rsidRPr="00752DD6">
              <w:rPr>
                <w:bCs/>
                <w:color w:val="333E3B"/>
              </w:rPr>
              <w:t xml:space="preserve">-х лет </w:t>
            </w: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jc w:val="center"/>
              <w:rPr>
                <w:bCs/>
                <w:color w:val="333E3B"/>
              </w:rPr>
            </w:pPr>
            <w:r w:rsidRPr="00752DD6">
              <w:rPr>
                <w:bCs/>
                <w:color w:val="141D17"/>
              </w:rPr>
              <w:t>Свыш</w:t>
            </w:r>
            <w:r w:rsidRPr="00752DD6">
              <w:rPr>
                <w:bCs/>
                <w:color w:val="333E3B"/>
              </w:rPr>
              <w:t>е 2</w:t>
            </w:r>
            <w:r w:rsidRPr="00752DD6">
              <w:rPr>
                <w:bCs/>
                <w:color w:val="141D17"/>
              </w:rPr>
              <w:t>-</w:t>
            </w:r>
            <w:r w:rsidRPr="00752DD6">
              <w:rPr>
                <w:bCs/>
                <w:color w:val="333E3B"/>
              </w:rPr>
              <w:t xml:space="preserve">х лет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ind w:right="43"/>
              <w:jc w:val="right"/>
              <w:rPr>
                <w:bCs/>
                <w:color w:val="333E3B"/>
              </w:rPr>
            </w:pPr>
            <w:r w:rsidRPr="00752DD6">
              <w:rPr>
                <w:bCs/>
                <w:color w:val="333E3B"/>
              </w:rPr>
              <w:t xml:space="preserve">До года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ind w:left="43"/>
              <w:jc w:val="center"/>
              <w:rPr>
                <w:bCs/>
                <w:color w:val="333E3B"/>
              </w:rPr>
            </w:pPr>
            <w:r w:rsidRPr="00752DD6">
              <w:rPr>
                <w:bCs/>
                <w:color w:val="333E3B"/>
              </w:rPr>
              <w:t xml:space="preserve">Свыше года </w:t>
            </w:r>
          </w:p>
        </w:tc>
      </w:tr>
      <w:tr w:rsidR="00A17E2D" w:rsidRPr="00752DD6" w:rsidTr="00A17E2D">
        <w:trPr>
          <w:trHeight w:hRule="exact" w:val="722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ind w:left="115"/>
              <w:rPr>
                <w:color w:val="333E3B"/>
              </w:rPr>
            </w:pPr>
            <w:r w:rsidRPr="00752DD6">
              <w:rPr>
                <w:color w:val="333E3B"/>
              </w:rPr>
              <w:t>Контрол</w:t>
            </w:r>
            <w:r w:rsidRPr="00752DD6">
              <w:rPr>
                <w:color w:val="333E3B"/>
              </w:rPr>
              <w:t>ь</w:t>
            </w:r>
            <w:r w:rsidRPr="00752DD6">
              <w:rPr>
                <w:color w:val="333E3B"/>
              </w:rPr>
              <w:t xml:space="preserve">ные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ind w:right="105"/>
              <w:jc w:val="center"/>
              <w:rPr>
                <w:color w:val="333E3B"/>
              </w:rPr>
            </w:pPr>
            <w:r w:rsidRPr="00752DD6">
              <w:rPr>
                <w:color w:val="333E3B"/>
              </w:rPr>
              <w:t>3-5/</w:t>
            </w:r>
            <w:r w:rsidRPr="00752DD6">
              <w:rPr>
                <w:color w:val="141D17"/>
              </w:rPr>
              <w:t>1</w:t>
            </w:r>
            <w:r w:rsidRPr="00752DD6">
              <w:rPr>
                <w:color w:val="333E3B"/>
              </w:rPr>
              <w:t xml:space="preserve">8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ind w:left="19"/>
              <w:jc w:val="center"/>
              <w:rPr>
                <w:color w:val="333E3B"/>
              </w:rPr>
            </w:pPr>
            <w:r w:rsidRPr="00752DD6">
              <w:rPr>
                <w:color w:val="333E3B"/>
              </w:rPr>
              <w:t>3-5/</w:t>
            </w:r>
            <w:r w:rsidRPr="00752DD6">
              <w:rPr>
                <w:color w:val="141D17"/>
              </w:rPr>
              <w:t>1</w:t>
            </w:r>
            <w:r w:rsidRPr="00752DD6">
              <w:rPr>
                <w:color w:val="333E3B"/>
              </w:rPr>
              <w:t xml:space="preserve">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ind w:right="9"/>
              <w:jc w:val="center"/>
              <w:rPr>
                <w:color w:val="333E3B"/>
              </w:rPr>
            </w:pPr>
            <w:r w:rsidRPr="00752DD6">
              <w:rPr>
                <w:color w:val="333E3B"/>
              </w:rPr>
              <w:t>3-5/</w:t>
            </w:r>
            <w:r w:rsidRPr="00752DD6">
              <w:rPr>
                <w:color w:val="141D17"/>
              </w:rPr>
              <w:t>1</w:t>
            </w:r>
            <w:r w:rsidRPr="00752DD6">
              <w:rPr>
                <w:color w:val="333E3B"/>
              </w:rPr>
              <w:t xml:space="preserve">8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ind w:left="100"/>
              <w:jc w:val="center"/>
              <w:rPr>
                <w:color w:val="333E3B"/>
              </w:rPr>
            </w:pPr>
            <w:r w:rsidRPr="00752DD6">
              <w:rPr>
                <w:color w:val="333E3B"/>
              </w:rPr>
              <w:t xml:space="preserve">3-5/22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ind w:left="86"/>
              <w:jc w:val="center"/>
              <w:rPr>
                <w:color w:val="333E3B"/>
              </w:rPr>
            </w:pPr>
            <w:r w:rsidRPr="00752DD6">
              <w:rPr>
                <w:color w:val="333E3B"/>
              </w:rPr>
              <w:t xml:space="preserve">3-5/22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ind w:right="9"/>
              <w:jc w:val="center"/>
              <w:rPr>
                <w:color w:val="333E3B"/>
              </w:rPr>
            </w:pPr>
            <w:r w:rsidRPr="00752DD6">
              <w:rPr>
                <w:color w:val="333E3B"/>
              </w:rPr>
              <w:t xml:space="preserve">5-7/22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ind w:right="4"/>
              <w:jc w:val="center"/>
              <w:rPr>
                <w:color w:val="333E3B"/>
              </w:rPr>
            </w:pPr>
            <w:r w:rsidRPr="00752DD6">
              <w:rPr>
                <w:color w:val="333E3B"/>
              </w:rPr>
              <w:t xml:space="preserve">5-7/22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ind w:right="4"/>
              <w:jc w:val="center"/>
              <w:rPr>
                <w:color w:val="333E3B"/>
              </w:rPr>
            </w:pPr>
            <w:r w:rsidRPr="00752DD6">
              <w:rPr>
                <w:color w:val="333E3B"/>
              </w:rPr>
              <w:t>5</w:t>
            </w:r>
            <w:r w:rsidRPr="00752DD6">
              <w:rPr>
                <w:color w:val="535F5C"/>
              </w:rPr>
              <w:t>-</w:t>
            </w:r>
            <w:r w:rsidRPr="00752DD6">
              <w:rPr>
                <w:color w:val="333E3B"/>
              </w:rPr>
              <w:t xml:space="preserve">7/22 </w:t>
            </w:r>
          </w:p>
        </w:tc>
      </w:tr>
      <w:tr w:rsidR="00A17E2D" w:rsidRPr="00752DD6" w:rsidTr="00A17E2D">
        <w:trPr>
          <w:trHeight w:hRule="exact" w:val="563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ind w:left="115"/>
              <w:rPr>
                <w:color w:val="333E3B"/>
              </w:rPr>
            </w:pPr>
            <w:r w:rsidRPr="00752DD6">
              <w:rPr>
                <w:color w:val="333E3B"/>
              </w:rPr>
              <w:t xml:space="preserve">Отборочные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ind w:right="105"/>
              <w:jc w:val="center"/>
              <w:rPr>
                <w:color w:val="333E3B"/>
              </w:rPr>
            </w:pPr>
            <w:r w:rsidRPr="00752DD6">
              <w:rPr>
                <w:color w:val="141D17"/>
              </w:rPr>
              <w:t>1</w:t>
            </w:r>
            <w:r w:rsidRPr="00752DD6">
              <w:rPr>
                <w:color w:val="535F5C"/>
              </w:rPr>
              <w:t>-</w:t>
            </w:r>
            <w:r w:rsidRPr="00752DD6">
              <w:rPr>
                <w:color w:val="333E3B"/>
              </w:rPr>
              <w:t xml:space="preserve">3/8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ind w:left="19"/>
              <w:jc w:val="center"/>
              <w:rPr>
                <w:color w:val="535F5C"/>
                <w:w w:val="180"/>
              </w:rPr>
            </w:pPr>
            <w:r w:rsidRPr="00752DD6">
              <w:rPr>
                <w:color w:val="535F5C"/>
                <w:w w:val="180"/>
              </w:rPr>
              <w:t xml:space="preserve">-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ind w:right="9"/>
              <w:jc w:val="center"/>
              <w:rPr>
                <w:color w:val="333E3B"/>
              </w:rPr>
            </w:pPr>
            <w:r w:rsidRPr="00752DD6">
              <w:rPr>
                <w:color w:val="141D17"/>
              </w:rPr>
              <w:t>1</w:t>
            </w:r>
            <w:r w:rsidRPr="00752DD6">
              <w:rPr>
                <w:color w:val="333E3B"/>
              </w:rPr>
              <w:t xml:space="preserve">-3/8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ind w:left="100"/>
              <w:jc w:val="center"/>
              <w:rPr>
                <w:color w:val="535F5C"/>
                <w:w w:val="200"/>
              </w:rPr>
            </w:pPr>
            <w:r w:rsidRPr="00752DD6">
              <w:rPr>
                <w:color w:val="535F5C"/>
                <w:w w:val="200"/>
              </w:rPr>
              <w:t xml:space="preserve">-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ind w:left="86"/>
              <w:jc w:val="center"/>
              <w:rPr>
                <w:color w:val="535F5C"/>
              </w:rPr>
            </w:pPr>
            <w:r w:rsidRPr="00752DD6">
              <w:rPr>
                <w:color w:val="333E3B"/>
              </w:rPr>
              <w:t>1-3/</w:t>
            </w:r>
            <w:r w:rsidRPr="00752DD6">
              <w:rPr>
                <w:color w:val="535F5C"/>
              </w:rPr>
              <w:t xml:space="preserve">8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ind w:right="9"/>
              <w:jc w:val="center"/>
              <w:rPr>
                <w:color w:val="333E3B"/>
                <w:w w:val="189"/>
              </w:rPr>
            </w:pPr>
            <w:r w:rsidRPr="00752DD6">
              <w:rPr>
                <w:color w:val="333E3B"/>
                <w:w w:val="189"/>
              </w:rPr>
              <w:t xml:space="preserve">-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ind w:right="4"/>
              <w:jc w:val="center"/>
              <w:rPr>
                <w:color w:val="333E3B"/>
              </w:rPr>
            </w:pPr>
            <w:r w:rsidRPr="00752DD6">
              <w:rPr>
                <w:color w:val="333E3B"/>
              </w:rPr>
              <w:t>1</w:t>
            </w:r>
            <w:r w:rsidRPr="00752DD6">
              <w:rPr>
                <w:color w:val="687574"/>
              </w:rPr>
              <w:t>-</w:t>
            </w:r>
            <w:r w:rsidRPr="00752DD6">
              <w:rPr>
                <w:color w:val="333E3B"/>
              </w:rPr>
              <w:t xml:space="preserve">3/10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ind w:right="4"/>
              <w:jc w:val="center"/>
              <w:rPr>
                <w:color w:val="333E3B"/>
              </w:rPr>
            </w:pPr>
            <w:r w:rsidRPr="00752DD6">
              <w:rPr>
                <w:color w:val="333E3B"/>
              </w:rPr>
              <w:t>1</w:t>
            </w:r>
            <w:r w:rsidRPr="00752DD6">
              <w:rPr>
                <w:color w:val="535F5C"/>
              </w:rPr>
              <w:t>-</w:t>
            </w:r>
            <w:r w:rsidRPr="00752DD6">
              <w:rPr>
                <w:color w:val="333E3B"/>
              </w:rPr>
              <w:t xml:space="preserve">3/10 </w:t>
            </w:r>
          </w:p>
        </w:tc>
      </w:tr>
      <w:tr w:rsidR="00A17E2D" w:rsidRPr="00752DD6" w:rsidTr="00A17E2D">
        <w:trPr>
          <w:trHeight w:hRule="exact" w:val="571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ind w:left="115"/>
              <w:rPr>
                <w:color w:val="333E3B"/>
              </w:rPr>
            </w:pPr>
            <w:r w:rsidRPr="00752DD6">
              <w:rPr>
                <w:color w:val="333E3B"/>
              </w:rPr>
              <w:t xml:space="preserve">Основные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ind w:right="105"/>
              <w:jc w:val="center"/>
              <w:rPr>
                <w:color w:val="333E3B"/>
              </w:rPr>
            </w:pPr>
            <w:r w:rsidRPr="00752DD6">
              <w:rPr>
                <w:color w:val="333E3B"/>
              </w:rPr>
              <w:t>2/</w:t>
            </w:r>
            <w:r w:rsidRPr="00752DD6">
              <w:rPr>
                <w:color w:val="141D17"/>
              </w:rPr>
              <w:t>1</w:t>
            </w:r>
            <w:r w:rsidRPr="00752DD6">
              <w:rPr>
                <w:color w:val="333E3B"/>
              </w:rPr>
              <w:t xml:space="preserve">6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ind w:left="19"/>
              <w:jc w:val="center"/>
              <w:rPr>
                <w:color w:val="333E3B"/>
              </w:rPr>
            </w:pPr>
            <w:r w:rsidRPr="00752DD6">
              <w:rPr>
                <w:color w:val="333E3B"/>
              </w:rPr>
              <w:t>2/</w:t>
            </w:r>
            <w:r w:rsidRPr="00752DD6">
              <w:rPr>
                <w:color w:val="141D17"/>
              </w:rPr>
              <w:t>1</w:t>
            </w:r>
            <w:r w:rsidRPr="00752DD6">
              <w:rPr>
                <w:color w:val="333E3B"/>
              </w:rPr>
              <w:t xml:space="preserve">6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ind w:right="9"/>
              <w:jc w:val="center"/>
              <w:rPr>
                <w:color w:val="333E3B"/>
              </w:rPr>
            </w:pPr>
            <w:r w:rsidRPr="00752DD6">
              <w:rPr>
                <w:color w:val="333E3B"/>
              </w:rPr>
              <w:t>2/</w:t>
            </w:r>
            <w:r w:rsidRPr="00752DD6">
              <w:rPr>
                <w:color w:val="141D17"/>
              </w:rPr>
              <w:t>1</w:t>
            </w:r>
            <w:r w:rsidRPr="00752DD6">
              <w:rPr>
                <w:color w:val="333E3B"/>
              </w:rPr>
              <w:t xml:space="preserve">6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ind w:left="100"/>
              <w:jc w:val="center"/>
              <w:rPr>
                <w:color w:val="333E3B"/>
              </w:rPr>
            </w:pPr>
            <w:r w:rsidRPr="00752DD6">
              <w:rPr>
                <w:color w:val="333E3B"/>
              </w:rPr>
              <w:t>2/</w:t>
            </w:r>
            <w:r w:rsidRPr="00752DD6">
              <w:rPr>
                <w:color w:val="141D17"/>
              </w:rPr>
              <w:t>1</w:t>
            </w:r>
            <w:r w:rsidRPr="00752DD6">
              <w:rPr>
                <w:color w:val="333E3B"/>
              </w:rPr>
              <w:t xml:space="preserve">6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ind w:left="86"/>
              <w:jc w:val="center"/>
              <w:rPr>
                <w:color w:val="333E3B"/>
              </w:rPr>
            </w:pPr>
            <w:r w:rsidRPr="00752DD6">
              <w:rPr>
                <w:color w:val="333E3B"/>
              </w:rPr>
              <w:t xml:space="preserve">2/16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ind w:right="9"/>
              <w:jc w:val="center"/>
              <w:rPr>
                <w:color w:val="535F5C"/>
              </w:rPr>
            </w:pPr>
            <w:r w:rsidRPr="00752DD6">
              <w:rPr>
                <w:color w:val="333E3B"/>
              </w:rPr>
              <w:t>2/1</w:t>
            </w:r>
            <w:r w:rsidRPr="00752DD6">
              <w:rPr>
                <w:color w:val="535F5C"/>
              </w:rPr>
              <w:t xml:space="preserve">6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ind w:right="4"/>
              <w:jc w:val="center"/>
              <w:rPr>
                <w:color w:val="333E3B"/>
              </w:rPr>
            </w:pPr>
            <w:r w:rsidRPr="00752DD6">
              <w:rPr>
                <w:color w:val="333E3B"/>
              </w:rPr>
              <w:t>2/</w:t>
            </w:r>
            <w:r w:rsidRPr="00752DD6">
              <w:rPr>
                <w:color w:val="141D17"/>
              </w:rPr>
              <w:t>1</w:t>
            </w:r>
            <w:r w:rsidRPr="00752DD6">
              <w:rPr>
                <w:color w:val="333E3B"/>
              </w:rPr>
              <w:t xml:space="preserve">6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ind w:right="4"/>
              <w:jc w:val="center"/>
              <w:rPr>
                <w:color w:val="333E3B"/>
              </w:rPr>
            </w:pPr>
            <w:r w:rsidRPr="00752DD6">
              <w:rPr>
                <w:color w:val="333E3B"/>
              </w:rPr>
              <w:t>2/</w:t>
            </w:r>
            <w:r w:rsidRPr="00752DD6">
              <w:rPr>
                <w:color w:val="141D17"/>
              </w:rPr>
              <w:t>1</w:t>
            </w:r>
            <w:r w:rsidRPr="00752DD6">
              <w:rPr>
                <w:color w:val="333E3B"/>
              </w:rPr>
              <w:t xml:space="preserve">6 </w:t>
            </w:r>
          </w:p>
        </w:tc>
      </w:tr>
      <w:tr w:rsidR="00A17E2D" w:rsidRPr="00752DD6" w:rsidTr="00A17E2D">
        <w:trPr>
          <w:trHeight w:hRule="exact" w:val="707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ind w:left="115"/>
              <w:rPr>
                <w:color w:val="333E3B"/>
              </w:rPr>
            </w:pPr>
            <w:r w:rsidRPr="00752DD6">
              <w:rPr>
                <w:color w:val="333E3B"/>
              </w:rPr>
              <w:t>Г</w:t>
            </w:r>
            <w:r w:rsidRPr="00752DD6">
              <w:rPr>
                <w:color w:val="535F5C"/>
              </w:rPr>
              <w:t>л</w:t>
            </w:r>
            <w:r w:rsidRPr="00752DD6">
              <w:rPr>
                <w:color w:val="333E3B"/>
              </w:rPr>
              <w:t xml:space="preserve">авные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ind w:right="105"/>
              <w:jc w:val="center"/>
              <w:rPr>
                <w:color w:val="333E3B"/>
              </w:rPr>
            </w:pPr>
            <w:r w:rsidRPr="00752DD6">
              <w:rPr>
                <w:color w:val="333E3B"/>
              </w:rPr>
              <w:t xml:space="preserve">1/8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ind w:left="19"/>
              <w:jc w:val="center"/>
              <w:rPr>
                <w:color w:val="535F5C"/>
              </w:rPr>
            </w:pPr>
            <w:r w:rsidRPr="00752DD6">
              <w:rPr>
                <w:color w:val="141D17"/>
              </w:rPr>
              <w:t>1</w:t>
            </w:r>
            <w:r w:rsidRPr="00752DD6">
              <w:rPr>
                <w:color w:val="333E3B"/>
              </w:rPr>
              <w:t>/</w:t>
            </w:r>
            <w:r w:rsidRPr="00752DD6">
              <w:rPr>
                <w:color w:val="535F5C"/>
              </w:rPr>
              <w:t xml:space="preserve">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ind w:right="9"/>
              <w:jc w:val="center"/>
              <w:rPr>
                <w:color w:val="333E3B"/>
              </w:rPr>
            </w:pPr>
            <w:r w:rsidRPr="00752DD6">
              <w:rPr>
                <w:color w:val="333E3B"/>
              </w:rPr>
              <w:t xml:space="preserve">1/8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ind w:left="100"/>
              <w:jc w:val="center"/>
              <w:rPr>
                <w:color w:val="333E3B"/>
              </w:rPr>
            </w:pPr>
            <w:r w:rsidRPr="00752DD6">
              <w:rPr>
                <w:color w:val="333E3B"/>
              </w:rPr>
              <w:t xml:space="preserve">1/8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ind w:left="86"/>
              <w:jc w:val="center"/>
              <w:rPr>
                <w:color w:val="535F5C"/>
              </w:rPr>
            </w:pPr>
            <w:r w:rsidRPr="00752DD6">
              <w:rPr>
                <w:color w:val="333E3B"/>
              </w:rPr>
              <w:t>1/</w:t>
            </w:r>
            <w:r w:rsidRPr="00752DD6">
              <w:rPr>
                <w:color w:val="535F5C"/>
              </w:rPr>
              <w:t xml:space="preserve">8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ind w:right="9"/>
              <w:jc w:val="center"/>
              <w:rPr>
                <w:color w:val="333E3B"/>
              </w:rPr>
            </w:pPr>
            <w:r w:rsidRPr="00752DD6">
              <w:rPr>
                <w:color w:val="333E3B"/>
              </w:rPr>
              <w:t xml:space="preserve">1/15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ind w:right="4"/>
              <w:jc w:val="center"/>
              <w:rPr>
                <w:color w:val="333E3B"/>
              </w:rPr>
            </w:pPr>
            <w:r w:rsidRPr="00752DD6">
              <w:rPr>
                <w:color w:val="333E3B"/>
              </w:rPr>
              <w:t xml:space="preserve">1/15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2D" w:rsidRPr="00752DD6" w:rsidRDefault="00A17E2D" w:rsidP="004512E7">
            <w:pPr>
              <w:pStyle w:val="a9"/>
              <w:spacing w:line="276" w:lineRule="auto"/>
              <w:ind w:right="4"/>
              <w:jc w:val="center"/>
              <w:rPr>
                <w:color w:val="333E3B"/>
              </w:rPr>
            </w:pPr>
            <w:r w:rsidRPr="00752DD6">
              <w:rPr>
                <w:color w:val="333E3B"/>
              </w:rPr>
              <w:t xml:space="preserve">1/15 </w:t>
            </w:r>
          </w:p>
        </w:tc>
      </w:tr>
    </w:tbl>
    <w:p w:rsidR="00DA1B3B" w:rsidRPr="00752DD6" w:rsidRDefault="00DA1B3B" w:rsidP="004512E7">
      <w:pPr>
        <w:pStyle w:val="ConsPlusNormal"/>
        <w:spacing w:line="276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C06490" w:rsidRPr="00752DD6" w:rsidRDefault="00C06490" w:rsidP="004512E7">
      <w:pPr>
        <w:pStyle w:val="ConsPlusNormal"/>
        <w:spacing w:line="276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3B5E" w:rsidRPr="005F04B8" w:rsidRDefault="005F04B8" w:rsidP="005F04B8">
      <w:pPr>
        <w:shd w:val="clear" w:color="auto" w:fill="FFFFFF"/>
        <w:tabs>
          <w:tab w:val="left" w:pos="0"/>
        </w:tabs>
        <w:spacing w:after="0"/>
        <w:ind w:left="720"/>
        <w:rPr>
          <w:rFonts w:ascii="Times New Roman" w:hAnsi="Times New Roman" w:cs="Times New Roman"/>
          <w:b/>
          <w:kern w:val="16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2.9.</w:t>
      </w:r>
      <w:r w:rsidR="00C06490" w:rsidRPr="005F04B8">
        <w:rPr>
          <w:rFonts w:ascii="Times New Roman" w:hAnsi="Times New Roman" w:cs="Times New Roman"/>
          <w:b/>
          <w:i/>
          <w:sz w:val="24"/>
          <w:szCs w:val="24"/>
        </w:rPr>
        <w:t>Требования к количественному и качественному составу групп подготовки</w:t>
      </w:r>
      <w:r w:rsidR="00C06490" w:rsidRPr="005F04B8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23B5E" w:rsidRPr="00752DD6" w:rsidRDefault="00123B5E" w:rsidP="004512E7">
      <w:pPr>
        <w:pStyle w:val="a3"/>
        <w:shd w:val="clear" w:color="auto" w:fill="FFFFFF"/>
        <w:tabs>
          <w:tab w:val="left" w:pos="708"/>
        </w:tabs>
        <w:spacing w:after="0"/>
        <w:ind w:left="644"/>
        <w:rPr>
          <w:rFonts w:ascii="Times New Roman" w:hAnsi="Times New Roman" w:cs="Times New Roman"/>
          <w:b/>
          <w:kern w:val="16"/>
          <w:sz w:val="24"/>
          <w:szCs w:val="24"/>
        </w:rPr>
      </w:pPr>
    </w:p>
    <w:p w:rsidR="00123B5E" w:rsidRPr="00752DD6" w:rsidRDefault="00123B5E" w:rsidP="004512E7">
      <w:pPr>
        <w:tabs>
          <w:tab w:val="left" w:pos="708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 xml:space="preserve">Для обеспечения этапов спортивной подготовки </w:t>
      </w:r>
      <w:r w:rsidR="00527946">
        <w:rPr>
          <w:rFonts w:ascii="Times New Roman" w:hAnsi="Times New Roman" w:cs="Times New Roman"/>
          <w:color w:val="000000"/>
          <w:sz w:val="24"/>
          <w:szCs w:val="24"/>
        </w:rPr>
        <w:t xml:space="preserve">СШОР 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использует систему спо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тивного отбора, представляющую собой целевой поиск и определение перспективных з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нимающихся для достижения высоких спортивных результатов.</w:t>
      </w:r>
    </w:p>
    <w:p w:rsidR="00123B5E" w:rsidRPr="00752DD6" w:rsidRDefault="00123B5E" w:rsidP="004512E7">
      <w:pPr>
        <w:tabs>
          <w:tab w:val="left" w:pos="708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Система отбора включает:</w:t>
      </w:r>
    </w:p>
    <w:p w:rsidR="00123B5E" w:rsidRPr="00752DD6" w:rsidRDefault="00123B5E" w:rsidP="004512E7">
      <w:pPr>
        <w:tabs>
          <w:tab w:val="left" w:pos="708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а) массовый просмотр и тестирование юношей и девушек с целью ориентирования их на занятия спортом;</w:t>
      </w:r>
    </w:p>
    <w:p w:rsidR="00123B5E" w:rsidRPr="00752DD6" w:rsidRDefault="00123B5E" w:rsidP="004512E7">
      <w:pPr>
        <w:tabs>
          <w:tab w:val="left" w:pos="708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б) отбор перспективных занимающихся для комплектования групп спортивной подготовки по виду спорта баскетбол;</w:t>
      </w:r>
    </w:p>
    <w:p w:rsidR="00123B5E" w:rsidRPr="00752DD6" w:rsidRDefault="00123B5E" w:rsidP="004512E7">
      <w:pPr>
        <w:tabs>
          <w:tab w:val="left" w:pos="708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в) просмотр и отбор перспективных занимающихся на тренировочных сборах и с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ревнованиях.</w:t>
      </w:r>
    </w:p>
    <w:p w:rsidR="00123B5E" w:rsidRPr="00752DD6" w:rsidRDefault="00123B5E" w:rsidP="004512E7">
      <w:pPr>
        <w:pStyle w:val="a9"/>
        <w:tabs>
          <w:tab w:val="left" w:pos="708"/>
        </w:tabs>
        <w:spacing w:line="276" w:lineRule="auto"/>
        <w:ind w:firstLine="709"/>
        <w:rPr>
          <w:rFonts w:eastAsia="TimesNewRomanPS-BoldMT"/>
        </w:rPr>
      </w:pPr>
    </w:p>
    <w:p w:rsidR="00C06490" w:rsidRPr="00752DD6" w:rsidRDefault="005F04B8" w:rsidP="005F04B8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2.10.</w:t>
      </w:r>
      <w:r w:rsidR="009C16DF" w:rsidRPr="00752D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6490" w:rsidRPr="00752DD6">
        <w:rPr>
          <w:rFonts w:ascii="Times New Roman" w:hAnsi="Times New Roman" w:cs="Times New Roman"/>
          <w:b/>
          <w:i/>
          <w:sz w:val="24"/>
          <w:szCs w:val="24"/>
        </w:rPr>
        <w:t>Структура годичного цикла (название и продолжительность периодов, этапов, мезоциклов).</w:t>
      </w:r>
    </w:p>
    <w:p w:rsidR="00C06490" w:rsidRPr="00752DD6" w:rsidRDefault="00C06490" w:rsidP="004512E7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60F" w:rsidRPr="00752DD6" w:rsidRDefault="0091660F" w:rsidP="004512E7">
      <w:pPr>
        <w:shd w:val="clear" w:color="auto" w:fill="FFFFFF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>Одним из важнейших вопросов построения тренировоч</w:t>
      </w:r>
      <w:r w:rsidRPr="00752DD6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softHyphen/>
      </w:r>
      <w:r w:rsidRPr="00752DD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ного процесса является ра</w:t>
      </w:r>
      <w:r w:rsidRPr="00752DD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с</w:t>
      </w:r>
      <w:r w:rsidRPr="00752DD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 xml:space="preserve">пределение программного материала по </w:t>
      </w:r>
      <w:r w:rsidR="00A17E2D">
        <w:rPr>
          <w:rFonts w:ascii="Times New Roman" w:hAnsi="Times New Roman" w:cs="Times New Roman"/>
          <w:color w:val="000000"/>
          <w:w w:val="103"/>
          <w:sz w:val="24"/>
          <w:szCs w:val="24"/>
        </w:rPr>
        <w:t>годам подготовки</w:t>
      </w:r>
      <w:r w:rsidRPr="00752DD6">
        <w:rPr>
          <w:rFonts w:ascii="Times New Roman" w:hAnsi="Times New Roman" w:cs="Times New Roman"/>
          <w:color w:val="000000"/>
          <w:w w:val="103"/>
          <w:sz w:val="24"/>
          <w:szCs w:val="24"/>
        </w:rPr>
        <w:t>, этапам и недельным микр</w:t>
      </w:r>
      <w:r w:rsidRPr="00752DD6">
        <w:rPr>
          <w:rFonts w:ascii="Times New Roman" w:hAnsi="Times New Roman" w:cs="Times New Roman"/>
          <w:color w:val="000000"/>
          <w:w w:val="103"/>
          <w:sz w:val="24"/>
          <w:szCs w:val="24"/>
        </w:rPr>
        <w:t>о</w:t>
      </w:r>
      <w:r w:rsidRPr="00752DD6">
        <w:rPr>
          <w:rFonts w:ascii="Times New Roman" w:hAnsi="Times New Roman" w:cs="Times New Roman"/>
          <w:color w:val="000000"/>
          <w:w w:val="103"/>
          <w:sz w:val="24"/>
          <w:szCs w:val="24"/>
        </w:rPr>
        <w:t>циклам - о</w:t>
      </w:r>
      <w:r w:rsidRPr="00752DD6">
        <w:rPr>
          <w:rFonts w:ascii="Times New Roman" w:hAnsi="Times New Roman" w:cs="Times New Roman"/>
          <w:color w:val="000000"/>
          <w:w w:val="103"/>
          <w:sz w:val="24"/>
          <w:szCs w:val="24"/>
        </w:rPr>
        <w:t>с</w:t>
      </w:r>
      <w:r w:rsidRPr="00752DD6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новным </w:t>
      </w:r>
      <w:r w:rsidRPr="00752DD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структурным блокам планирования.</w:t>
      </w:r>
    </w:p>
    <w:p w:rsidR="0091660F" w:rsidRPr="00752DD6" w:rsidRDefault="0091660F" w:rsidP="004512E7">
      <w:pPr>
        <w:shd w:val="clear" w:color="auto" w:fill="FFFFFF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>Данная программа рекомендует поэтапное построение подготов</w:t>
      </w:r>
      <w:r w:rsidRPr="00752DD6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softHyphen/>
      </w:r>
      <w:r w:rsidRPr="00752DD6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ки. </w:t>
      </w:r>
      <w:r w:rsidRPr="00752DD6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Каждый макр</w:t>
      </w:r>
      <w:r w:rsidRPr="00752DD6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о</w:t>
      </w:r>
      <w:r w:rsidRPr="00752DD6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цикл </w:t>
      </w:r>
      <w:r w:rsidRPr="00752DD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содержит 3 цикла</w:t>
      </w:r>
      <w:r w:rsidRPr="00752DD6"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</w:rPr>
        <w:t xml:space="preserve">. </w:t>
      </w:r>
      <w:r w:rsidRPr="00752DD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Для каждого этапа подготовки (кроме этапа занятия физкульт</w:t>
      </w:r>
      <w:r w:rsidRPr="00752DD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у</w:t>
      </w:r>
      <w:r w:rsidRPr="00752DD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рой и спортом) в программе дает</w:t>
      </w:r>
      <w:r w:rsidRPr="00752DD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softHyphen/>
        <w:t>ся направленность занятий в микроциклах, которые в с</w:t>
      </w:r>
      <w:r w:rsidRPr="00752DD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о</w:t>
      </w:r>
      <w:r w:rsidRPr="00752DD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ответствии с этапами и содержанием средств подготовки условно названы подготов</w:t>
      </w:r>
      <w:r w:rsidRPr="00752DD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и</w:t>
      </w:r>
      <w:r w:rsidRPr="00752DD6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тельный этап (об</w:t>
      </w:r>
      <w:r w:rsidRPr="00752DD6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>ще подготовительный, специально-подготовительный), предсорев</w:t>
      </w:r>
      <w:r w:rsidRPr="00752DD6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>нов</w:t>
      </w:r>
      <w:r w:rsidRPr="00752DD6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>а</w:t>
      </w:r>
      <w:r w:rsidRPr="00752DD6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>тельный, соревновательный и переходный.</w:t>
      </w:r>
    </w:p>
    <w:p w:rsidR="0091660F" w:rsidRPr="00752DD6" w:rsidRDefault="0091660F" w:rsidP="004512E7">
      <w:pPr>
        <w:shd w:val="clear" w:color="auto" w:fill="FFFFFF"/>
        <w:tabs>
          <w:tab w:val="left" w:pos="708"/>
        </w:tabs>
        <w:jc w:val="center"/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</w:pPr>
      <w:r w:rsidRPr="00752DD6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>Примерная направленность недельных микроциклов в группах начальной подготовки</w:t>
      </w:r>
    </w:p>
    <w:p w:rsidR="0091660F" w:rsidRPr="00752DD6" w:rsidRDefault="0091660F" w:rsidP="004512E7">
      <w:pPr>
        <w:shd w:val="clear" w:color="auto" w:fill="FFFFFF"/>
        <w:tabs>
          <w:tab w:val="left" w:pos="708"/>
        </w:tabs>
        <w:ind w:left="1430" w:hanging="14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Подготовительный этап</w:t>
      </w:r>
    </w:p>
    <w:p w:rsidR="0091660F" w:rsidRPr="00752DD6" w:rsidRDefault="0091660F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Основная задача подготовительного этапа – развитие общей физической подготовки, об</w:t>
      </w:r>
      <w:r w:rsidRPr="00752DD6">
        <w:rPr>
          <w:rFonts w:ascii="Times New Roman" w:hAnsi="Times New Roman" w:cs="Times New Roman"/>
          <w:sz w:val="24"/>
          <w:szCs w:val="24"/>
        </w:rPr>
        <w:t>у</w:t>
      </w:r>
      <w:r w:rsidRPr="00752DD6">
        <w:rPr>
          <w:rFonts w:ascii="Times New Roman" w:hAnsi="Times New Roman" w:cs="Times New Roman"/>
          <w:sz w:val="24"/>
          <w:szCs w:val="24"/>
        </w:rPr>
        <w:t>чение базовым приёмам игры</w:t>
      </w:r>
    </w:p>
    <w:p w:rsidR="0091660F" w:rsidRPr="00752DD6" w:rsidRDefault="0091660F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Подготовительный этап условно делится на два этапа – общеподготовительный и специально-подготовительный:</w:t>
      </w:r>
    </w:p>
    <w:p w:rsidR="0091660F" w:rsidRPr="00752DD6" w:rsidRDefault="005F385A" w:rsidP="004512E7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</w:pPr>
      <w:r w:rsidRPr="00752DD6">
        <w:rPr>
          <w:rFonts w:ascii="Times New Roman" w:hAnsi="Times New Roman" w:cs="Times New Roman"/>
          <w:bCs/>
          <w:i/>
          <w:color w:val="000000"/>
          <w:spacing w:val="-8"/>
          <w:sz w:val="24"/>
          <w:szCs w:val="24"/>
        </w:rPr>
        <w:t>О</w:t>
      </w:r>
      <w:r w:rsidR="0091660F" w:rsidRPr="00752DD6">
        <w:rPr>
          <w:rFonts w:ascii="Times New Roman" w:hAnsi="Times New Roman" w:cs="Times New Roman"/>
          <w:bCs/>
          <w:i/>
          <w:color w:val="000000"/>
          <w:spacing w:val="-8"/>
          <w:sz w:val="24"/>
          <w:szCs w:val="24"/>
        </w:rPr>
        <w:t>бщеподготовительный этап</w:t>
      </w:r>
    </w:p>
    <w:p w:rsidR="0091660F" w:rsidRPr="00752DD6" w:rsidRDefault="0091660F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 xml:space="preserve">Задачи общеподготовительного этапа:  </w:t>
      </w:r>
      <w:r w:rsidRPr="00752DD6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обучение </w:t>
      </w:r>
      <w:r w:rsidRPr="00752DD6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 xml:space="preserve">новому материалу </w:t>
      </w:r>
      <w:r w:rsidRPr="00752DD6">
        <w:rPr>
          <w:rFonts w:ascii="Times New Roman" w:hAnsi="Times New Roman" w:cs="Times New Roman"/>
          <w:sz w:val="24"/>
          <w:szCs w:val="24"/>
        </w:rPr>
        <w:t>(см. п. 7.2)</w:t>
      </w:r>
      <w:r w:rsidRPr="00752DD6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>, п</w:t>
      </w:r>
      <w:r w:rsidRPr="00752DD6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>о</w:t>
      </w:r>
      <w:r w:rsidRPr="00752DD6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>вышение функциональных возможностей.</w:t>
      </w:r>
      <w:r w:rsidRPr="00752DD6">
        <w:rPr>
          <w:rFonts w:ascii="Times New Roman" w:hAnsi="Times New Roman" w:cs="Times New Roman"/>
          <w:sz w:val="24"/>
          <w:szCs w:val="24"/>
        </w:rPr>
        <w:t xml:space="preserve"> Интенсивность тренировочного процесса нах</w:t>
      </w:r>
      <w:r w:rsidRPr="00752DD6">
        <w:rPr>
          <w:rFonts w:ascii="Times New Roman" w:hAnsi="Times New Roman" w:cs="Times New Roman"/>
          <w:sz w:val="24"/>
          <w:szCs w:val="24"/>
        </w:rPr>
        <w:t>о</w:t>
      </w:r>
      <w:r w:rsidRPr="00752DD6">
        <w:rPr>
          <w:rFonts w:ascii="Times New Roman" w:hAnsi="Times New Roman" w:cs="Times New Roman"/>
          <w:sz w:val="24"/>
          <w:szCs w:val="24"/>
        </w:rPr>
        <w:t>дится на среднем уровне. Количество тренировок в неделю составляет 3-4.  Длительность этапа составляет три-пять недельных микроцикла. В конце каждого микроцикла испол</w:t>
      </w:r>
      <w:r w:rsidRPr="00752DD6">
        <w:rPr>
          <w:rFonts w:ascii="Times New Roman" w:hAnsi="Times New Roman" w:cs="Times New Roman"/>
          <w:sz w:val="24"/>
          <w:szCs w:val="24"/>
        </w:rPr>
        <w:t>ь</w:t>
      </w:r>
      <w:r w:rsidRPr="00752DD6">
        <w:rPr>
          <w:rFonts w:ascii="Times New Roman" w:hAnsi="Times New Roman" w:cs="Times New Roman"/>
          <w:sz w:val="24"/>
          <w:szCs w:val="24"/>
        </w:rPr>
        <w:t>зование упражнений соревновательной направленности.</w:t>
      </w:r>
    </w:p>
    <w:p w:rsidR="0091660F" w:rsidRPr="00752DD6" w:rsidRDefault="0091660F" w:rsidP="004512E7">
      <w:pPr>
        <w:shd w:val="clear" w:color="auto" w:fill="FFFFFF"/>
        <w:rPr>
          <w:rFonts w:ascii="Times New Roman" w:hAnsi="Times New Roman" w:cs="Times New Roman"/>
          <w:bCs/>
          <w:i/>
          <w:color w:val="000000"/>
          <w:spacing w:val="-8"/>
          <w:sz w:val="24"/>
          <w:szCs w:val="24"/>
        </w:rPr>
      </w:pPr>
      <w:r w:rsidRPr="00752DD6">
        <w:rPr>
          <w:rFonts w:ascii="Times New Roman" w:hAnsi="Times New Roman" w:cs="Times New Roman"/>
          <w:bCs/>
          <w:i/>
          <w:color w:val="000000"/>
          <w:spacing w:val="-10"/>
          <w:sz w:val="24"/>
          <w:szCs w:val="24"/>
        </w:rPr>
        <w:t xml:space="preserve">Специально-подготовительный этап </w:t>
      </w:r>
    </w:p>
    <w:p w:rsidR="0091660F" w:rsidRPr="00752DD6" w:rsidRDefault="0091660F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Задачи специально-подготовительного этапа: увеличение объёмов нагрузки по ф</w:t>
      </w:r>
      <w:r w:rsidRPr="00752DD6">
        <w:rPr>
          <w:rFonts w:ascii="Times New Roman" w:hAnsi="Times New Roman" w:cs="Times New Roman"/>
          <w:sz w:val="24"/>
          <w:szCs w:val="24"/>
        </w:rPr>
        <w:t>и</w:t>
      </w:r>
      <w:r w:rsidRPr="00752DD6">
        <w:rPr>
          <w:rFonts w:ascii="Times New Roman" w:hAnsi="Times New Roman" w:cs="Times New Roman"/>
          <w:sz w:val="24"/>
          <w:szCs w:val="24"/>
        </w:rPr>
        <w:t>зической и технической подготовке. На данном этапе повышается интенсивность упра</w:t>
      </w:r>
      <w:r w:rsidRPr="00752DD6">
        <w:rPr>
          <w:rFonts w:ascii="Times New Roman" w:hAnsi="Times New Roman" w:cs="Times New Roman"/>
          <w:sz w:val="24"/>
          <w:szCs w:val="24"/>
        </w:rPr>
        <w:t>ж</w:t>
      </w:r>
      <w:r w:rsidRPr="00752DD6">
        <w:rPr>
          <w:rFonts w:ascii="Times New Roman" w:hAnsi="Times New Roman" w:cs="Times New Roman"/>
          <w:sz w:val="24"/>
          <w:szCs w:val="24"/>
        </w:rPr>
        <w:t>нений на технику  ведения и передачи мяча, бросков и т. д. Количество тренировок в н</w:t>
      </w:r>
      <w:r w:rsidRPr="00752DD6">
        <w:rPr>
          <w:rFonts w:ascii="Times New Roman" w:hAnsi="Times New Roman" w:cs="Times New Roman"/>
          <w:sz w:val="24"/>
          <w:szCs w:val="24"/>
        </w:rPr>
        <w:t>е</w:t>
      </w:r>
      <w:r w:rsidRPr="00752DD6">
        <w:rPr>
          <w:rFonts w:ascii="Times New Roman" w:hAnsi="Times New Roman" w:cs="Times New Roman"/>
          <w:sz w:val="24"/>
          <w:szCs w:val="24"/>
        </w:rPr>
        <w:t>делю составляет 3-4. Длительность этапа составляет четыре-шесть недельных микроци</w:t>
      </w:r>
      <w:r w:rsidRPr="00752DD6">
        <w:rPr>
          <w:rFonts w:ascii="Times New Roman" w:hAnsi="Times New Roman" w:cs="Times New Roman"/>
          <w:sz w:val="24"/>
          <w:szCs w:val="24"/>
        </w:rPr>
        <w:t>к</w:t>
      </w:r>
      <w:r w:rsidRPr="00752DD6">
        <w:rPr>
          <w:rFonts w:ascii="Times New Roman" w:hAnsi="Times New Roman" w:cs="Times New Roman"/>
          <w:sz w:val="24"/>
          <w:szCs w:val="24"/>
        </w:rPr>
        <w:t>ла. В конце каждого микроцикла использование упражнений соревновательной напра</w:t>
      </w:r>
      <w:r w:rsidRPr="00752DD6">
        <w:rPr>
          <w:rFonts w:ascii="Times New Roman" w:hAnsi="Times New Roman" w:cs="Times New Roman"/>
          <w:sz w:val="24"/>
          <w:szCs w:val="24"/>
        </w:rPr>
        <w:t>в</w:t>
      </w:r>
      <w:r w:rsidRPr="00752DD6">
        <w:rPr>
          <w:rFonts w:ascii="Times New Roman" w:hAnsi="Times New Roman" w:cs="Times New Roman"/>
          <w:sz w:val="24"/>
          <w:szCs w:val="24"/>
        </w:rPr>
        <w:t>ленности (контрольные игры).</w:t>
      </w:r>
    </w:p>
    <w:p w:rsidR="0091660F" w:rsidRPr="00752DD6" w:rsidRDefault="0091660F" w:rsidP="004512E7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bCs/>
          <w:i/>
          <w:color w:val="000000"/>
          <w:spacing w:val="-8"/>
          <w:sz w:val="24"/>
          <w:szCs w:val="24"/>
        </w:rPr>
      </w:pPr>
      <w:r w:rsidRPr="00752DD6">
        <w:rPr>
          <w:rFonts w:ascii="Times New Roman" w:hAnsi="Times New Roman" w:cs="Times New Roman"/>
          <w:bCs/>
          <w:i/>
          <w:color w:val="000000"/>
          <w:spacing w:val="-8"/>
          <w:sz w:val="24"/>
          <w:szCs w:val="24"/>
        </w:rPr>
        <w:t xml:space="preserve">Предсоревновательный этап </w:t>
      </w:r>
    </w:p>
    <w:p w:rsidR="0091660F" w:rsidRPr="00752DD6" w:rsidRDefault="0091660F" w:rsidP="004512E7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Задачи предсоревновательного этапа:  увеличение объёма игровой направленности, п</w:t>
      </w:r>
      <w:r w:rsidRPr="00752DD6">
        <w:rPr>
          <w:rFonts w:ascii="Times New Roman" w:hAnsi="Times New Roman" w:cs="Times New Roman"/>
          <w:sz w:val="24"/>
          <w:szCs w:val="24"/>
        </w:rPr>
        <w:t>о</w:t>
      </w:r>
      <w:r w:rsidRPr="00752DD6">
        <w:rPr>
          <w:rFonts w:ascii="Times New Roman" w:hAnsi="Times New Roman" w:cs="Times New Roman"/>
          <w:sz w:val="24"/>
          <w:szCs w:val="24"/>
        </w:rPr>
        <w:t>втор пройденного материала (см. п. 7.2). Количество тренировок в неделю составляет 3-4.  Длительность этапа составляет три недельных микроцикла. В конце каждого микроцикла использование упражнений соревновательной направленности (контрольные игры).</w:t>
      </w:r>
    </w:p>
    <w:p w:rsidR="0091660F" w:rsidRPr="00752DD6" w:rsidRDefault="0091660F" w:rsidP="004512E7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bCs/>
          <w:i/>
          <w:color w:val="000000"/>
          <w:spacing w:val="-8"/>
          <w:sz w:val="24"/>
          <w:szCs w:val="24"/>
        </w:rPr>
      </w:pPr>
      <w:r w:rsidRPr="00752DD6">
        <w:rPr>
          <w:rFonts w:ascii="Times New Roman" w:hAnsi="Times New Roman" w:cs="Times New Roman"/>
          <w:bCs/>
          <w:i/>
          <w:color w:val="000000"/>
          <w:spacing w:val="-8"/>
          <w:sz w:val="24"/>
          <w:szCs w:val="24"/>
        </w:rPr>
        <w:t>Соревновательный этап</w:t>
      </w:r>
    </w:p>
    <w:p w:rsidR="0091660F" w:rsidRPr="00752DD6" w:rsidRDefault="0091660F" w:rsidP="004512E7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lastRenderedPageBreak/>
        <w:t xml:space="preserve">В соревновательном микроцикле первого года обучения - проводятся 3-5 подвижные игры через день отдыха, второго и третьего года обучения – 3-5 игр через день  отдыха. </w:t>
      </w:r>
      <w:r w:rsidRPr="00752DD6">
        <w:rPr>
          <w:rFonts w:ascii="Times New Roman" w:hAnsi="Times New Roman" w:cs="Times New Roman"/>
          <w:sz w:val="24"/>
          <w:szCs w:val="24"/>
        </w:rPr>
        <w:t>Длительность этапа составляет один недельный микроцикл.</w:t>
      </w:r>
    </w:p>
    <w:p w:rsidR="0091660F" w:rsidRPr="00752DD6" w:rsidRDefault="0091660F" w:rsidP="004512E7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 xml:space="preserve"> Переходный этап</w:t>
      </w:r>
    </w:p>
    <w:p w:rsidR="0091660F" w:rsidRPr="00752DD6" w:rsidRDefault="0091660F" w:rsidP="004512E7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Задачи переходного периода: полноценный отдых после тренировочных и соревновател</w:t>
      </w:r>
      <w:r w:rsidRPr="00752DD6">
        <w:rPr>
          <w:rFonts w:ascii="Times New Roman" w:hAnsi="Times New Roman" w:cs="Times New Roman"/>
          <w:sz w:val="24"/>
          <w:szCs w:val="24"/>
        </w:rPr>
        <w:t>ь</w:t>
      </w:r>
      <w:r w:rsidRPr="00752DD6">
        <w:rPr>
          <w:rFonts w:ascii="Times New Roman" w:hAnsi="Times New Roman" w:cs="Times New Roman"/>
          <w:sz w:val="24"/>
          <w:szCs w:val="24"/>
        </w:rPr>
        <w:t>ных нагрузок. Особое внимание должно быть обращено на полноценное физическое и особенно психическое восстановление. Длительность этапа составляет от двух до шести недель микроцикла.</w:t>
      </w:r>
    </w:p>
    <w:p w:rsidR="0091660F" w:rsidRPr="00752DD6" w:rsidRDefault="0091660F" w:rsidP="004512E7">
      <w:pPr>
        <w:shd w:val="clear" w:color="auto" w:fill="FFFFFF"/>
        <w:tabs>
          <w:tab w:val="left" w:pos="708"/>
        </w:tabs>
        <w:jc w:val="center"/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</w:pPr>
      <w:r w:rsidRPr="00752DD6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>Примерная направленность недельных микроциклов в тренировочных группах спортивной специализации</w:t>
      </w:r>
    </w:p>
    <w:p w:rsidR="0091660F" w:rsidRPr="00752DD6" w:rsidRDefault="0091660F" w:rsidP="004512E7">
      <w:pPr>
        <w:shd w:val="clear" w:color="auto" w:fill="FFFFFF"/>
        <w:tabs>
          <w:tab w:val="left" w:pos="708"/>
        </w:tabs>
        <w:ind w:left="1430" w:hanging="1430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Подготовительный этап</w:t>
      </w:r>
    </w:p>
    <w:p w:rsidR="0091660F" w:rsidRPr="00752DD6" w:rsidRDefault="0091660F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Задача подготовительного этапа обеспечить запас потенциальных возможностей по всем видам подготовки, который позволит  выйти на уровень результатов, запланирова</w:t>
      </w:r>
      <w:r w:rsidRPr="00752DD6">
        <w:rPr>
          <w:rFonts w:ascii="Times New Roman" w:hAnsi="Times New Roman" w:cs="Times New Roman"/>
          <w:sz w:val="24"/>
          <w:szCs w:val="24"/>
        </w:rPr>
        <w:t>н</w:t>
      </w:r>
      <w:r w:rsidRPr="00752DD6">
        <w:rPr>
          <w:rFonts w:ascii="Times New Roman" w:hAnsi="Times New Roman" w:cs="Times New Roman"/>
          <w:sz w:val="24"/>
          <w:szCs w:val="24"/>
        </w:rPr>
        <w:t>ны</w:t>
      </w:r>
      <w:r w:rsidR="004B2178" w:rsidRPr="004B2178">
        <w:rPr>
          <w:rFonts w:ascii="Times New Roman" w:hAnsi="Times New Roman" w:cs="Times New Roman"/>
          <w:sz w:val="24"/>
          <w:szCs w:val="24"/>
        </w:rPr>
        <w:t>х</w:t>
      </w:r>
      <w:r w:rsidRPr="00752DD6">
        <w:rPr>
          <w:rFonts w:ascii="Times New Roman" w:hAnsi="Times New Roman" w:cs="Times New Roman"/>
          <w:sz w:val="24"/>
          <w:szCs w:val="24"/>
        </w:rPr>
        <w:t xml:space="preserve"> на соревновательный период. </w:t>
      </w:r>
    </w:p>
    <w:p w:rsidR="0091660F" w:rsidRPr="00752DD6" w:rsidRDefault="0091660F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Подготовительный этап условно делится на два этапа – обще-подготовительный и специально-подготовительный.</w:t>
      </w:r>
    </w:p>
    <w:p w:rsidR="0091660F" w:rsidRPr="00752DD6" w:rsidRDefault="0091660F" w:rsidP="004512E7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</w:pPr>
      <w:r w:rsidRPr="00752DD6">
        <w:rPr>
          <w:rFonts w:ascii="Times New Roman" w:hAnsi="Times New Roman" w:cs="Times New Roman"/>
          <w:bCs/>
          <w:i/>
          <w:color w:val="000000"/>
          <w:spacing w:val="-8"/>
          <w:sz w:val="24"/>
          <w:szCs w:val="24"/>
        </w:rPr>
        <w:t xml:space="preserve">Общеподготовительный этап </w:t>
      </w:r>
    </w:p>
    <w:p w:rsidR="0091660F" w:rsidRPr="00752DD6" w:rsidRDefault="0091660F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 xml:space="preserve">Задачи общеподготовительного этапа: </w:t>
      </w:r>
      <w:r w:rsidRPr="00752DD6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обучение </w:t>
      </w:r>
      <w:r w:rsidRPr="00752DD6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 xml:space="preserve">новому материалу </w:t>
      </w:r>
      <w:r w:rsidRPr="00752DD6">
        <w:rPr>
          <w:rFonts w:ascii="Times New Roman" w:hAnsi="Times New Roman" w:cs="Times New Roman"/>
          <w:sz w:val="24"/>
          <w:szCs w:val="24"/>
        </w:rPr>
        <w:t>(см. п. 7.2)</w:t>
      </w:r>
      <w:r w:rsidRPr="00752DD6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>, п</w:t>
      </w:r>
      <w:r w:rsidRPr="00752DD6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>о</w:t>
      </w:r>
      <w:r w:rsidRPr="00752DD6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>вышение функциональных возможностей.</w:t>
      </w:r>
      <w:r w:rsidRPr="00752DD6">
        <w:rPr>
          <w:rFonts w:ascii="Times New Roman" w:hAnsi="Times New Roman" w:cs="Times New Roman"/>
          <w:sz w:val="24"/>
          <w:szCs w:val="24"/>
        </w:rPr>
        <w:t xml:space="preserve"> Интенсивность тренировочного процесса нах</w:t>
      </w:r>
      <w:r w:rsidRPr="00752DD6">
        <w:rPr>
          <w:rFonts w:ascii="Times New Roman" w:hAnsi="Times New Roman" w:cs="Times New Roman"/>
          <w:sz w:val="24"/>
          <w:szCs w:val="24"/>
        </w:rPr>
        <w:t>о</w:t>
      </w:r>
      <w:r w:rsidRPr="00752DD6">
        <w:rPr>
          <w:rFonts w:ascii="Times New Roman" w:hAnsi="Times New Roman" w:cs="Times New Roman"/>
          <w:sz w:val="24"/>
          <w:szCs w:val="24"/>
        </w:rPr>
        <w:t>дится на среднем уровне. Количество тренировок в неделю составляет 5-6. Длительность этапа составляет три-пять недельных микроцикла. В конце каждого микроцикла испол</w:t>
      </w:r>
      <w:r w:rsidRPr="00752DD6">
        <w:rPr>
          <w:rFonts w:ascii="Times New Roman" w:hAnsi="Times New Roman" w:cs="Times New Roman"/>
          <w:sz w:val="24"/>
          <w:szCs w:val="24"/>
        </w:rPr>
        <w:t>ь</w:t>
      </w:r>
      <w:r w:rsidRPr="00752DD6">
        <w:rPr>
          <w:rFonts w:ascii="Times New Roman" w:hAnsi="Times New Roman" w:cs="Times New Roman"/>
          <w:sz w:val="24"/>
          <w:szCs w:val="24"/>
        </w:rPr>
        <w:t>зование упражнений соревновательной направленности (контрольные игры).</w:t>
      </w:r>
    </w:p>
    <w:p w:rsidR="0091660F" w:rsidRPr="00752DD6" w:rsidRDefault="0091660F" w:rsidP="004512E7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</w:pPr>
      <w:r w:rsidRPr="00752DD6">
        <w:rPr>
          <w:rFonts w:ascii="Times New Roman" w:hAnsi="Times New Roman" w:cs="Times New Roman"/>
          <w:bCs/>
          <w:i/>
          <w:color w:val="000000"/>
          <w:spacing w:val="-10"/>
          <w:sz w:val="24"/>
          <w:szCs w:val="24"/>
        </w:rPr>
        <w:t xml:space="preserve">Специально-подготовительный этап </w:t>
      </w:r>
    </w:p>
    <w:p w:rsidR="0091660F" w:rsidRPr="00752DD6" w:rsidRDefault="0091660F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Задачи специально-подготовительного этапа заключаются в увеличение объёмов нагрузки по физической и технической подготовке. На этом этапе повышается интенси</w:t>
      </w:r>
      <w:r w:rsidRPr="00752DD6">
        <w:rPr>
          <w:rFonts w:ascii="Times New Roman" w:hAnsi="Times New Roman" w:cs="Times New Roman"/>
          <w:sz w:val="24"/>
          <w:szCs w:val="24"/>
        </w:rPr>
        <w:t>в</w:t>
      </w:r>
      <w:r w:rsidRPr="00752DD6">
        <w:rPr>
          <w:rFonts w:ascii="Times New Roman" w:hAnsi="Times New Roman" w:cs="Times New Roman"/>
          <w:sz w:val="24"/>
          <w:szCs w:val="24"/>
        </w:rPr>
        <w:t>ность упражнений на технику:  ведения мяча, передачи мяча, броска и т. д. Количество тренировок в неделю составляет   5-6. Длительность этапа составляет четыре-шесть н</w:t>
      </w:r>
      <w:r w:rsidRPr="00752DD6">
        <w:rPr>
          <w:rFonts w:ascii="Times New Roman" w:hAnsi="Times New Roman" w:cs="Times New Roman"/>
          <w:sz w:val="24"/>
          <w:szCs w:val="24"/>
        </w:rPr>
        <w:t>е</w:t>
      </w:r>
      <w:r w:rsidRPr="00752DD6">
        <w:rPr>
          <w:rFonts w:ascii="Times New Roman" w:hAnsi="Times New Roman" w:cs="Times New Roman"/>
          <w:sz w:val="24"/>
          <w:szCs w:val="24"/>
        </w:rPr>
        <w:t>дельных микроцикла. В конце каждого микроцикла использование упражнений соревн</w:t>
      </w:r>
      <w:r w:rsidRPr="00752DD6">
        <w:rPr>
          <w:rFonts w:ascii="Times New Roman" w:hAnsi="Times New Roman" w:cs="Times New Roman"/>
          <w:sz w:val="24"/>
          <w:szCs w:val="24"/>
        </w:rPr>
        <w:t>о</w:t>
      </w:r>
      <w:r w:rsidRPr="00752DD6">
        <w:rPr>
          <w:rFonts w:ascii="Times New Roman" w:hAnsi="Times New Roman" w:cs="Times New Roman"/>
          <w:sz w:val="24"/>
          <w:szCs w:val="24"/>
        </w:rPr>
        <w:t>вательной направленности (контрольные игры).</w:t>
      </w:r>
    </w:p>
    <w:p w:rsidR="0091660F" w:rsidRPr="00752DD6" w:rsidRDefault="0091660F" w:rsidP="004512E7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</w:pPr>
      <w:r w:rsidRPr="00752DD6">
        <w:rPr>
          <w:rFonts w:ascii="Times New Roman" w:hAnsi="Times New Roman" w:cs="Times New Roman"/>
          <w:bCs/>
          <w:i/>
          <w:color w:val="000000"/>
          <w:spacing w:val="-8"/>
          <w:sz w:val="24"/>
          <w:szCs w:val="24"/>
        </w:rPr>
        <w:t>Предсоревновательный этап</w:t>
      </w:r>
    </w:p>
    <w:p w:rsidR="0091660F" w:rsidRPr="00752DD6" w:rsidRDefault="0091660F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Задачи предсоревновательного этапа: увеличение объёма игровой направленности, повтор пройденного материала (см. п. 7.2). На этом этапе снижается объём тренировочных нагрузок и повышается интенсивность за счёт увеличение скорости выполнения упражн</w:t>
      </w:r>
      <w:r w:rsidRPr="00752DD6">
        <w:rPr>
          <w:rFonts w:ascii="Times New Roman" w:hAnsi="Times New Roman" w:cs="Times New Roman"/>
          <w:sz w:val="24"/>
          <w:szCs w:val="24"/>
        </w:rPr>
        <w:t>е</w:t>
      </w:r>
      <w:r w:rsidRPr="00752DD6">
        <w:rPr>
          <w:rFonts w:ascii="Times New Roman" w:hAnsi="Times New Roman" w:cs="Times New Roman"/>
          <w:sz w:val="24"/>
          <w:szCs w:val="24"/>
        </w:rPr>
        <w:t>ний. Количество тренировок в неделю составляет 5-6. Длительность этапа составляет три недельных микроцикла. В середине и в конце каждого микроцикла использование упра</w:t>
      </w:r>
      <w:r w:rsidRPr="00752DD6">
        <w:rPr>
          <w:rFonts w:ascii="Times New Roman" w:hAnsi="Times New Roman" w:cs="Times New Roman"/>
          <w:sz w:val="24"/>
          <w:szCs w:val="24"/>
        </w:rPr>
        <w:t>ж</w:t>
      </w:r>
      <w:r w:rsidRPr="00752DD6">
        <w:rPr>
          <w:rFonts w:ascii="Times New Roman" w:hAnsi="Times New Roman" w:cs="Times New Roman"/>
          <w:sz w:val="24"/>
          <w:szCs w:val="24"/>
        </w:rPr>
        <w:t>нений соревновательной направленности (контрольные игры).</w:t>
      </w:r>
    </w:p>
    <w:p w:rsidR="0091660F" w:rsidRPr="00752DD6" w:rsidRDefault="0091660F" w:rsidP="004512E7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bCs/>
          <w:i/>
          <w:color w:val="000000"/>
          <w:spacing w:val="-8"/>
          <w:sz w:val="24"/>
          <w:szCs w:val="24"/>
        </w:rPr>
      </w:pPr>
      <w:r w:rsidRPr="00752DD6">
        <w:rPr>
          <w:rFonts w:ascii="Times New Roman" w:hAnsi="Times New Roman" w:cs="Times New Roman"/>
          <w:bCs/>
          <w:i/>
          <w:color w:val="000000"/>
          <w:spacing w:val="-8"/>
          <w:sz w:val="24"/>
          <w:szCs w:val="24"/>
        </w:rPr>
        <w:t>Соревновательный этап</w:t>
      </w:r>
    </w:p>
    <w:p w:rsidR="0091660F" w:rsidRPr="00752DD6" w:rsidRDefault="0091660F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задачами соревновательного этапа является повышение достигнутого уровня специальной подготовленности и достижение высоких спортивных результатов в соревнованиях. </w:t>
      </w:r>
      <w:r w:rsidRPr="00752DD6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В соревновательном микроцикле проводятся 3-5 игр подряд.</w:t>
      </w:r>
      <w:r w:rsidRPr="00752DD6">
        <w:rPr>
          <w:rFonts w:ascii="Times New Roman" w:hAnsi="Times New Roman" w:cs="Times New Roman"/>
          <w:sz w:val="24"/>
          <w:szCs w:val="24"/>
        </w:rPr>
        <w:t xml:space="preserve"> Длительность этапа составляет семь-десять дней.</w:t>
      </w:r>
    </w:p>
    <w:p w:rsidR="0091660F" w:rsidRPr="00752DD6" w:rsidRDefault="0091660F" w:rsidP="004512E7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Переходный этап</w:t>
      </w:r>
    </w:p>
    <w:p w:rsidR="0091660F" w:rsidRPr="00752DD6" w:rsidRDefault="0091660F" w:rsidP="004512E7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ab/>
        <w:t>Задачей переходного этапа является отдых после тренировочных и соревновател</w:t>
      </w:r>
      <w:r w:rsidRPr="00752DD6">
        <w:rPr>
          <w:rFonts w:ascii="Times New Roman" w:hAnsi="Times New Roman" w:cs="Times New Roman"/>
          <w:sz w:val="24"/>
          <w:szCs w:val="24"/>
        </w:rPr>
        <w:t>ь</w:t>
      </w:r>
      <w:r w:rsidRPr="00752DD6">
        <w:rPr>
          <w:rFonts w:ascii="Times New Roman" w:hAnsi="Times New Roman" w:cs="Times New Roman"/>
          <w:sz w:val="24"/>
          <w:szCs w:val="24"/>
        </w:rPr>
        <w:t>ных нагрузок. Особое внимание должно быть обращено на физическое и психическое во</w:t>
      </w:r>
      <w:r w:rsidRPr="00752DD6">
        <w:rPr>
          <w:rFonts w:ascii="Times New Roman" w:hAnsi="Times New Roman" w:cs="Times New Roman"/>
          <w:sz w:val="24"/>
          <w:szCs w:val="24"/>
        </w:rPr>
        <w:t>с</w:t>
      </w:r>
      <w:r w:rsidRPr="00752DD6">
        <w:rPr>
          <w:rFonts w:ascii="Times New Roman" w:hAnsi="Times New Roman" w:cs="Times New Roman"/>
          <w:sz w:val="24"/>
          <w:szCs w:val="24"/>
        </w:rPr>
        <w:t xml:space="preserve">становление. Длительность этапа составляет от двух до шести недель микроцикла. </w:t>
      </w:r>
    </w:p>
    <w:p w:rsidR="0091660F" w:rsidRPr="00752DD6" w:rsidRDefault="0091660F" w:rsidP="004512E7">
      <w:pPr>
        <w:shd w:val="clear" w:color="auto" w:fill="FFFFFF"/>
        <w:tabs>
          <w:tab w:val="left" w:pos="708"/>
        </w:tabs>
        <w:jc w:val="center"/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</w:pPr>
      <w:r w:rsidRPr="00752DD6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>Примерная направленность недельных микроциклов в группах совершенствования спорти</w:t>
      </w:r>
      <w:r w:rsidRPr="00752DD6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>в</w:t>
      </w:r>
      <w:r w:rsidRPr="00752DD6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>ного мастерства</w:t>
      </w:r>
    </w:p>
    <w:p w:rsidR="0091660F" w:rsidRPr="00752DD6" w:rsidRDefault="0091660F" w:rsidP="004512E7">
      <w:pPr>
        <w:shd w:val="clear" w:color="auto" w:fill="FFFFFF"/>
        <w:tabs>
          <w:tab w:val="left" w:pos="708"/>
        </w:tabs>
        <w:ind w:left="1430" w:hanging="1430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Подготовительный этап</w:t>
      </w:r>
    </w:p>
    <w:p w:rsidR="0091660F" w:rsidRPr="00752DD6" w:rsidRDefault="0091660F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Основной задачей подготовительного этапа является обеспечение запаса потенц</w:t>
      </w:r>
      <w:r w:rsidRPr="00752DD6">
        <w:rPr>
          <w:rFonts w:ascii="Times New Roman" w:hAnsi="Times New Roman" w:cs="Times New Roman"/>
          <w:sz w:val="24"/>
          <w:szCs w:val="24"/>
        </w:rPr>
        <w:t>и</w:t>
      </w:r>
      <w:r w:rsidRPr="00752DD6">
        <w:rPr>
          <w:rFonts w:ascii="Times New Roman" w:hAnsi="Times New Roman" w:cs="Times New Roman"/>
          <w:sz w:val="24"/>
          <w:szCs w:val="24"/>
        </w:rPr>
        <w:t xml:space="preserve">альных возможностей по всем видам подготовки, который позволит  выйти на уровень результатов, запланированный на соревновательный период. </w:t>
      </w:r>
    </w:p>
    <w:p w:rsidR="0091660F" w:rsidRPr="00752DD6" w:rsidRDefault="0091660F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Подготовительный этап условно делится на два этапа – общеподготовительный и специально-подготовительный.</w:t>
      </w:r>
    </w:p>
    <w:p w:rsidR="0091660F" w:rsidRPr="00752DD6" w:rsidRDefault="0091660F" w:rsidP="004512E7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</w:pPr>
      <w:r w:rsidRPr="00752DD6">
        <w:rPr>
          <w:rFonts w:ascii="Times New Roman" w:hAnsi="Times New Roman" w:cs="Times New Roman"/>
          <w:bCs/>
          <w:i/>
          <w:color w:val="000000"/>
          <w:spacing w:val="-8"/>
          <w:sz w:val="24"/>
          <w:szCs w:val="24"/>
        </w:rPr>
        <w:t xml:space="preserve">Общеподготовительный этап </w:t>
      </w:r>
    </w:p>
    <w:p w:rsidR="0091660F" w:rsidRPr="00752DD6" w:rsidRDefault="0091660F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 xml:space="preserve">Задачи общеподготовительного этапа: </w:t>
      </w:r>
      <w:r w:rsidRPr="00752DD6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обучение </w:t>
      </w:r>
      <w:r w:rsidRPr="00752DD6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 xml:space="preserve">новому материалу </w:t>
      </w:r>
      <w:r w:rsidRPr="00752DD6">
        <w:rPr>
          <w:rFonts w:ascii="Times New Roman" w:hAnsi="Times New Roman" w:cs="Times New Roman"/>
          <w:sz w:val="24"/>
          <w:szCs w:val="24"/>
        </w:rPr>
        <w:t>(см. п. 7.2)</w:t>
      </w:r>
      <w:r w:rsidRPr="00752DD6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>, п</w:t>
      </w:r>
      <w:r w:rsidRPr="00752DD6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>о</w:t>
      </w:r>
      <w:r w:rsidRPr="00752DD6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>вышение функциональных возможностей, совершенствование физических способностей и технической готовности к постоянно увеличивающимся тренировочным нагрузкам.</w:t>
      </w:r>
      <w:r w:rsidRPr="00752DD6">
        <w:rPr>
          <w:rFonts w:ascii="Times New Roman" w:hAnsi="Times New Roman" w:cs="Times New Roman"/>
          <w:sz w:val="24"/>
          <w:szCs w:val="24"/>
        </w:rPr>
        <w:t xml:space="preserve"> Инте</w:t>
      </w:r>
      <w:r w:rsidRPr="00752DD6">
        <w:rPr>
          <w:rFonts w:ascii="Times New Roman" w:hAnsi="Times New Roman" w:cs="Times New Roman"/>
          <w:sz w:val="24"/>
          <w:szCs w:val="24"/>
        </w:rPr>
        <w:t>н</w:t>
      </w:r>
      <w:r w:rsidRPr="00752DD6">
        <w:rPr>
          <w:rFonts w:ascii="Times New Roman" w:hAnsi="Times New Roman" w:cs="Times New Roman"/>
          <w:sz w:val="24"/>
          <w:szCs w:val="24"/>
        </w:rPr>
        <w:t>сивность тренировочного процесса находится на среднем уровне. Количество тренировок в неделю составляет 8-11. Длительность этапа составляет два-три недельных микроцикла. В конце каждого микроцикла использование упражнений соревновательной направленн</w:t>
      </w:r>
      <w:r w:rsidRPr="00752DD6">
        <w:rPr>
          <w:rFonts w:ascii="Times New Roman" w:hAnsi="Times New Roman" w:cs="Times New Roman"/>
          <w:sz w:val="24"/>
          <w:szCs w:val="24"/>
        </w:rPr>
        <w:t>о</w:t>
      </w:r>
      <w:r w:rsidRPr="00752DD6">
        <w:rPr>
          <w:rFonts w:ascii="Times New Roman" w:hAnsi="Times New Roman" w:cs="Times New Roman"/>
          <w:sz w:val="24"/>
          <w:szCs w:val="24"/>
        </w:rPr>
        <w:t>сти (контрольные игры).</w:t>
      </w:r>
    </w:p>
    <w:p w:rsidR="0091660F" w:rsidRPr="00752DD6" w:rsidRDefault="0091660F" w:rsidP="004512E7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</w:pPr>
      <w:r w:rsidRPr="00752DD6">
        <w:rPr>
          <w:rFonts w:ascii="Times New Roman" w:hAnsi="Times New Roman" w:cs="Times New Roman"/>
          <w:bCs/>
          <w:i/>
          <w:color w:val="000000"/>
          <w:spacing w:val="-10"/>
          <w:sz w:val="24"/>
          <w:szCs w:val="24"/>
        </w:rPr>
        <w:t>Специально-подготовительный этап</w:t>
      </w:r>
    </w:p>
    <w:p w:rsidR="0091660F" w:rsidRPr="00752DD6" w:rsidRDefault="0091660F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Задачи специально-подготовительного этапа являются – системность тренирово</w:t>
      </w:r>
      <w:r w:rsidRPr="00752DD6">
        <w:rPr>
          <w:rFonts w:ascii="Times New Roman" w:hAnsi="Times New Roman" w:cs="Times New Roman"/>
          <w:sz w:val="24"/>
          <w:szCs w:val="24"/>
        </w:rPr>
        <w:t>ч</w:t>
      </w:r>
      <w:r w:rsidRPr="00752DD6">
        <w:rPr>
          <w:rFonts w:ascii="Times New Roman" w:hAnsi="Times New Roman" w:cs="Times New Roman"/>
          <w:sz w:val="24"/>
          <w:szCs w:val="24"/>
        </w:rPr>
        <w:t>ных нагрузок по физической и технической подготовке. На этом этапе повышается инте</w:t>
      </w:r>
      <w:r w:rsidRPr="00752DD6">
        <w:rPr>
          <w:rFonts w:ascii="Times New Roman" w:hAnsi="Times New Roman" w:cs="Times New Roman"/>
          <w:sz w:val="24"/>
          <w:szCs w:val="24"/>
        </w:rPr>
        <w:t>н</w:t>
      </w:r>
      <w:r w:rsidRPr="00752DD6">
        <w:rPr>
          <w:rFonts w:ascii="Times New Roman" w:hAnsi="Times New Roman" w:cs="Times New Roman"/>
          <w:sz w:val="24"/>
          <w:szCs w:val="24"/>
        </w:rPr>
        <w:t>сивность в групповых упражнениях, с помощью увеличения технико-тактических средств тренировки. Количество тренировок в неделю составляет 8-11. Длительность этапа с</w:t>
      </w:r>
      <w:r w:rsidRPr="00752DD6">
        <w:rPr>
          <w:rFonts w:ascii="Times New Roman" w:hAnsi="Times New Roman" w:cs="Times New Roman"/>
          <w:sz w:val="24"/>
          <w:szCs w:val="24"/>
        </w:rPr>
        <w:t>о</w:t>
      </w:r>
      <w:r w:rsidRPr="00752DD6">
        <w:rPr>
          <w:rFonts w:ascii="Times New Roman" w:hAnsi="Times New Roman" w:cs="Times New Roman"/>
          <w:sz w:val="24"/>
          <w:szCs w:val="24"/>
        </w:rPr>
        <w:t>ставляет четыре-шесть недельных микроцикла. В конце каждого микроцикла использов</w:t>
      </w:r>
      <w:r w:rsidRPr="00752DD6">
        <w:rPr>
          <w:rFonts w:ascii="Times New Roman" w:hAnsi="Times New Roman" w:cs="Times New Roman"/>
          <w:sz w:val="24"/>
          <w:szCs w:val="24"/>
        </w:rPr>
        <w:t>а</w:t>
      </w:r>
      <w:r w:rsidRPr="00752DD6">
        <w:rPr>
          <w:rFonts w:ascii="Times New Roman" w:hAnsi="Times New Roman" w:cs="Times New Roman"/>
          <w:sz w:val="24"/>
          <w:szCs w:val="24"/>
        </w:rPr>
        <w:t>ние упражнений соревновательной направленности (контрольные игры).</w:t>
      </w:r>
    </w:p>
    <w:p w:rsidR="0091660F" w:rsidRPr="00752DD6" w:rsidRDefault="0091660F" w:rsidP="004512E7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</w:pPr>
      <w:r w:rsidRPr="00752DD6">
        <w:rPr>
          <w:rFonts w:ascii="Times New Roman" w:hAnsi="Times New Roman" w:cs="Times New Roman"/>
          <w:bCs/>
          <w:i/>
          <w:color w:val="000000"/>
          <w:spacing w:val="-8"/>
          <w:sz w:val="24"/>
          <w:szCs w:val="24"/>
        </w:rPr>
        <w:t xml:space="preserve">Предсоревновательный этап </w:t>
      </w:r>
    </w:p>
    <w:p w:rsidR="0091660F" w:rsidRPr="00752DD6" w:rsidRDefault="0091660F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Основными задачами предсоревновательного этапа являются увеличение объёма игровой направленности, повтор пройденного материала (см. п. 7.2). На этом этапе осно</w:t>
      </w:r>
      <w:r w:rsidRPr="00752DD6">
        <w:rPr>
          <w:rFonts w:ascii="Times New Roman" w:hAnsi="Times New Roman" w:cs="Times New Roman"/>
          <w:sz w:val="24"/>
          <w:szCs w:val="24"/>
        </w:rPr>
        <w:t>в</w:t>
      </w:r>
      <w:r w:rsidRPr="00752DD6">
        <w:rPr>
          <w:rFonts w:ascii="Times New Roman" w:hAnsi="Times New Roman" w:cs="Times New Roman"/>
          <w:sz w:val="24"/>
          <w:szCs w:val="24"/>
        </w:rPr>
        <w:t>ные тренировочные нагрузки направлены на тактическую, теоретическую и психологич</w:t>
      </w:r>
      <w:r w:rsidRPr="00752DD6">
        <w:rPr>
          <w:rFonts w:ascii="Times New Roman" w:hAnsi="Times New Roman" w:cs="Times New Roman"/>
          <w:sz w:val="24"/>
          <w:szCs w:val="24"/>
        </w:rPr>
        <w:t>е</w:t>
      </w:r>
      <w:r w:rsidRPr="00752DD6">
        <w:rPr>
          <w:rFonts w:ascii="Times New Roman" w:hAnsi="Times New Roman" w:cs="Times New Roman"/>
          <w:sz w:val="24"/>
          <w:szCs w:val="24"/>
        </w:rPr>
        <w:t>скую подготовку. Количество тренировок в неделю составляет 8-11. Длительность этапа составляет три-пять недельных микроцикла. В середине и в конце каждого микроцикла использование упражнений соревновательной направленности.</w:t>
      </w:r>
    </w:p>
    <w:p w:rsidR="0091660F" w:rsidRPr="00752DD6" w:rsidRDefault="0091660F" w:rsidP="004512E7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bCs/>
          <w:i/>
          <w:color w:val="000000"/>
          <w:spacing w:val="-8"/>
          <w:sz w:val="24"/>
          <w:szCs w:val="24"/>
        </w:rPr>
      </w:pPr>
      <w:r w:rsidRPr="00752DD6">
        <w:rPr>
          <w:rFonts w:ascii="Times New Roman" w:hAnsi="Times New Roman" w:cs="Times New Roman"/>
          <w:bCs/>
          <w:i/>
          <w:color w:val="000000"/>
          <w:spacing w:val="-8"/>
          <w:sz w:val="24"/>
          <w:szCs w:val="24"/>
        </w:rPr>
        <w:lastRenderedPageBreak/>
        <w:t>Соревновательный этап</w:t>
      </w:r>
    </w:p>
    <w:p w:rsidR="0091660F" w:rsidRPr="00752DD6" w:rsidRDefault="0091660F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 xml:space="preserve">Задачи соревновательного этапа: повышение достигнутого уровня специальной подготовленности и достижение высоких спортивных результатов в соревнованиях. </w:t>
      </w:r>
      <w:r w:rsidRPr="00752DD6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В с</w:t>
      </w:r>
      <w:r w:rsidRPr="00752DD6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о</w:t>
      </w:r>
      <w:r w:rsidRPr="00752DD6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ревновательном микроцикле проводятся 3-5 игр подряд.</w:t>
      </w:r>
      <w:r w:rsidRPr="00752DD6">
        <w:rPr>
          <w:rFonts w:ascii="Times New Roman" w:hAnsi="Times New Roman" w:cs="Times New Roman"/>
          <w:sz w:val="24"/>
          <w:szCs w:val="24"/>
        </w:rPr>
        <w:t xml:space="preserve"> Длительность этапа составляет семь-десять дней.</w:t>
      </w:r>
    </w:p>
    <w:p w:rsidR="0091660F" w:rsidRPr="00752DD6" w:rsidRDefault="0091660F" w:rsidP="004512E7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Переходный этап</w:t>
      </w:r>
    </w:p>
    <w:p w:rsidR="0091660F" w:rsidRPr="00752DD6" w:rsidRDefault="0091660F" w:rsidP="004512E7">
      <w:pPr>
        <w:shd w:val="clear" w:color="auto" w:fill="FFFFFF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Задачи переходного этапа является полноценный отдых после тренировочных и с</w:t>
      </w:r>
      <w:r w:rsidRPr="00752DD6">
        <w:rPr>
          <w:rFonts w:ascii="Times New Roman" w:hAnsi="Times New Roman" w:cs="Times New Roman"/>
          <w:sz w:val="24"/>
          <w:szCs w:val="24"/>
        </w:rPr>
        <w:t>о</w:t>
      </w:r>
      <w:r w:rsidRPr="00752DD6">
        <w:rPr>
          <w:rFonts w:ascii="Times New Roman" w:hAnsi="Times New Roman" w:cs="Times New Roman"/>
          <w:sz w:val="24"/>
          <w:szCs w:val="24"/>
        </w:rPr>
        <w:t>ревновательных нагрузок. Особое внимание должно быть обращено на полноценное ф</w:t>
      </w:r>
      <w:r w:rsidRPr="00752DD6">
        <w:rPr>
          <w:rFonts w:ascii="Times New Roman" w:hAnsi="Times New Roman" w:cs="Times New Roman"/>
          <w:sz w:val="24"/>
          <w:szCs w:val="24"/>
        </w:rPr>
        <w:t>и</w:t>
      </w:r>
      <w:r w:rsidRPr="00752DD6">
        <w:rPr>
          <w:rFonts w:ascii="Times New Roman" w:hAnsi="Times New Roman" w:cs="Times New Roman"/>
          <w:sz w:val="24"/>
          <w:szCs w:val="24"/>
        </w:rPr>
        <w:t xml:space="preserve">зическое и особенно психическое восстановление. Длительность этапа составляет от двух до шести недель микроцикла. </w:t>
      </w:r>
    </w:p>
    <w:p w:rsidR="0091660F" w:rsidRPr="00752DD6" w:rsidRDefault="0091660F" w:rsidP="004512E7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</w:pPr>
    </w:p>
    <w:p w:rsidR="0091660F" w:rsidRPr="00752DD6" w:rsidRDefault="0091660F" w:rsidP="004512E7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865149" w:rsidRPr="005E536F" w:rsidRDefault="006E7DC6" w:rsidP="005E536F">
      <w:pPr>
        <w:pStyle w:val="ConsPlusNormal"/>
        <w:spacing w:line="276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E536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E536F">
        <w:rPr>
          <w:rFonts w:ascii="Times New Roman" w:hAnsi="Times New Roman" w:cs="Times New Roman"/>
          <w:b/>
          <w:sz w:val="24"/>
          <w:szCs w:val="24"/>
        </w:rPr>
        <w:t>.</w:t>
      </w:r>
      <w:r w:rsidR="00C06490" w:rsidRPr="005E536F">
        <w:rPr>
          <w:rFonts w:ascii="Times New Roman" w:hAnsi="Times New Roman" w:cs="Times New Roman"/>
          <w:b/>
          <w:sz w:val="24"/>
          <w:szCs w:val="24"/>
        </w:rPr>
        <w:t>Методическая  часть</w:t>
      </w:r>
    </w:p>
    <w:p w:rsidR="00EA04B0" w:rsidRPr="00752DD6" w:rsidRDefault="00C06490" w:rsidP="004512E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b/>
          <w:sz w:val="24"/>
          <w:szCs w:val="24"/>
        </w:rPr>
        <w:br/>
      </w:r>
      <w:r w:rsidRPr="00752DD6">
        <w:rPr>
          <w:rFonts w:ascii="Times New Roman" w:hAnsi="Times New Roman" w:cs="Times New Roman"/>
          <w:b/>
          <w:sz w:val="24"/>
          <w:szCs w:val="24"/>
        </w:rPr>
        <w:br/>
      </w:r>
      <w:r w:rsidR="006E7DC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752DD6">
        <w:rPr>
          <w:rFonts w:ascii="Times New Roman" w:hAnsi="Times New Roman" w:cs="Times New Roman"/>
          <w:b/>
          <w:i/>
          <w:sz w:val="24"/>
          <w:szCs w:val="24"/>
        </w:rPr>
        <w:t>.1. Рекомендации по проведению тренировочных занятий, а также требования к технике безопасности в условиях тренировочных занятий и соревнований</w:t>
      </w:r>
      <w:r w:rsidR="00EA04B0" w:rsidRPr="00752DD6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EA04B0" w:rsidRPr="00752DD6" w:rsidRDefault="00EA04B0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поставленных целей и задач перед занимающимися необходимо уч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тывать требования к технике безопасности в условиях тренировочных занятий и с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ревнований:</w:t>
      </w:r>
    </w:p>
    <w:p w:rsidR="00EA04B0" w:rsidRPr="00752DD6" w:rsidRDefault="00EA04B0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-проводить тренировочные занятия в соответствии с программой;</w:t>
      </w:r>
    </w:p>
    <w:p w:rsidR="00EA04B0" w:rsidRPr="00752DD6" w:rsidRDefault="00EA04B0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-готовить спортивный зал, предусматривать и устранять возможности получения травмы в спортивном зале;</w:t>
      </w:r>
    </w:p>
    <w:p w:rsidR="00EA04B0" w:rsidRPr="00752DD6" w:rsidRDefault="00EA04B0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-использовать во время проведения тренировки инвентарь, который не может тра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мировать занимающихся;</w:t>
      </w:r>
    </w:p>
    <w:p w:rsidR="00EA04B0" w:rsidRPr="00752DD6" w:rsidRDefault="00EA04B0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-организовывать занятия так, чтобы исключить возможность травматизма;</w:t>
      </w:r>
    </w:p>
    <w:p w:rsidR="00EA04B0" w:rsidRPr="00752DD6" w:rsidRDefault="00EA04B0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-провести инструктаж занимающихся по технике безопасности;</w:t>
      </w:r>
    </w:p>
    <w:p w:rsidR="00EA04B0" w:rsidRPr="00752DD6" w:rsidRDefault="00EA04B0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-вести журнал учета инструктажа, следить чтобы все ознакомились с Инструкцией и расписались в специальном журнале;</w:t>
      </w:r>
    </w:p>
    <w:p w:rsidR="00EA04B0" w:rsidRPr="00752DD6" w:rsidRDefault="00EA04B0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-проводить занятия  только в специально подготовленных местах (в спортивном, в тренажерном зале);</w:t>
      </w:r>
    </w:p>
    <w:p w:rsidR="00EA04B0" w:rsidRPr="00752DD6" w:rsidRDefault="00EA04B0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-перед занятием выяснить самочувствие занимающихся;</w:t>
      </w:r>
    </w:p>
    <w:p w:rsidR="00EA04B0" w:rsidRPr="00752DD6" w:rsidRDefault="00EA04B0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-приступать к занятиям только после разминки, подготовив мышечно-связочный аппарат и суставы верхних и нижних конечностей к работе.</w:t>
      </w:r>
    </w:p>
    <w:p w:rsidR="00EA04B0" w:rsidRPr="006E7DC6" w:rsidRDefault="006E7DC6" w:rsidP="006E7DC6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3.2.</w:t>
      </w:r>
      <w:r w:rsidR="00C06490" w:rsidRPr="006E7DC6">
        <w:rPr>
          <w:rFonts w:ascii="Times New Roman" w:hAnsi="Times New Roman" w:cs="Times New Roman"/>
          <w:b/>
          <w:i/>
          <w:sz w:val="24"/>
          <w:szCs w:val="24"/>
        </w:rPr>
        <w:t>Рекомендуемые объемы тренировочных и соревновательных нагрузок</w:t>
      </w:r>
      <w:r w:rsidR="00C06490" w:rsidRPr="006E7DC6">
        <w:rPr>
          <w:rFonts w:ascii="Times New Roman" w:hAnsi="Times New Roman" w:cs="Times New Roman"/>
          <w:b/>
          <w:i/>
          <w:sz w:val="24"/>
          <w:szCs w:val="24"/>
        </w:rPr>
        <w:br/>
      </w:r>
      <w:r w:rsidR="00EA04B0" w:rsidRPr="006E7DC6">
        <w:rPr>
          <w:rFonts w:ascii="Times New Roman" w:hAnsi="Times New Roman" w:cs="Times New Roman"/>
          <w:color w:val="000000"/>
          <w:sz w:val="24"/>
          <w:szCs w:val="24"/>
        </w:rPr>
        <w:t>Многолетний процесс подготовки подчинен общим закономерностям обучения и воспитания. Необходимо выделить проблему нормирования тренировочных и соре</w:t>
      </w:r>
      <w:r w:rsidR="00EA04B0" w:rsidRPr="006E7DC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A04B0" w:rsidRPr="006E7DC6">
        <w:rPr>
          <w:rFonts w:ascii="Times New Roman" w:hAnsi="Times New Roman" w:cs="Times New Roman"/>
          <w:color w:val="000000"/>
          <w:sz w:val="24"/>
          <w:szCs w:val="24"/>
        </w:rPr>
        <w:t xml:space="preserve">новательных нагрузок на этапах </w:t>
      </w:r>
      <w:r w:rsidR="00663C18">
        <w:rPr>
          <w:rFonts w:ascii="Times New Roman" w:hAnsi="Times New Roman" w:cs="Times New Roman"/>
          <w:color w:val="000000"/>
          <w:sz w:val="24"/>
          <w:szCs w:val="24"/>
        </w:rPr>
        <w:t xml:space="preserve">начальной подготовки, спортивной специализации и </w:t>
      </w:r>
      <w:r w:rsidR="00EA04B0" w:rsidRPr="006E7DC6">
        <w:rPr>
          <w:rFonts w:ascii="Times New Roman" w:hAnsi="Times New Roman" w:cs="Times New Roman"/>
          <w:color w:val="000000"/>
          <w:sz w:val="24"/>
          <w:szCs w:val="24"/>
        </w:rPr>
        <w:t>совершенствова</w:t>
      </w:r>
      <w:r w:rsidR="00663C18">
        <w:rPr>
          <w:rFonts w:ascii="Times New Roman" w:hAnsi="Times New Roman" w:cs="Times New Roman"/>
          <w:color w:val="000000"/>
          <w:sz w:val="24"/>
          <w:szCs w:val="24"/>
        </w:rPr>
        <w:t>ния спортивного мастерства.</w:t>
      </w:r>
    </w:p>
    <w:p w:rsidR="00EA04B0" w:rsidRPr="00752DD6" w:rsidRDefault="00EA04B0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Эффективность повышения мастерства во многом определяется рациональной си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темой управления нагрузками. Следует обеспечить должную преемственность величин тренировочных нагрузок, оптимальное соотношение объемов нагрузок на всех этапах спортивной подготовки.</w:t>
      </w:r>
    </w:p>
    <w:p w:rsidR="00EA04B0" w:rsidRPr="00752DD6" w:rsidRDefault="00EA04B0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Основой методической системы является положение о том, что применяемые н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грузки должны быть адекватны возрастным особенностям занимающихся и ориентиров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ны на уровень, характерный  для высшего спортивного мастерства.</w:t>
      </w:r>
    </w:p>
    <w:p w:rsidR="00EA04B0" w:rsidRPr="00752DD6" w:rsidRDefault="00EA04B0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Важное значение имеет рациональное планирование тренировочных  нагрузок в годичном  цикле подготовки спортсменов.</w:t>
      </w:r>
    </w:p>
    <w:p w:rsidR="00EA04B0" w:rsidRPr="00752DD6" w:rsidRDefault="00EA04B0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Наибольшие объемы нагрузок выполняются в подготовительном и предсоревнов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тельном этапах. В соревновательном этапе общий объем нагрузки снижается, а интенси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ность возрастает.</w:t>
      </w:r>
    </w:p>
    <w:p w:rsidR="00EA04B0" w:rsidRPr="00752DD6" w:rsidRDefault="00EA04B0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Соревнования, как важнейшая составная часть спортивной подготовки, использ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ются в качестве действенного средства для стимулирования адаптационных реакций орг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низма занимающихся. Они являются составной частью интегральной подготовки, дающей возможность объединить технико-тактическую, физическую, психологическую подгото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ку в единую систему, направленную на достижение высоких спортивных результатов.</w:t>
      </w:r>
    </w:p>
    <w:p w:rsidR="00EA04B0" w:rsidRPr="00752DD6" w:rsidRDefault="00EA04B0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Только в процессе соревнований спортсмены могут достичь уровня предельных функциональных напряжений организма и выполнять такую нагрузку, которая в процессе тренировочных занятий является непосильной.</w:t>
      </w:r>
    </w:p>
    <w:p w:rsidR="00C06490" w:rsidRPr="00752DD6" w:rsidRDefault="00C06490" w:rsidP="004512E7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4B97" w:rsidRPr="00752DD6" w:rsidRDefault="006E7DC6" w:rsidP="004512E7">
      <w:pPr>
        <w:pStyle w:val="a3"/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865149" w:rsidRPr="00752DD6">
        <w:rPr>
          <w:rFonts w:ascii="Times New Roman" w:hAnsi="Times New Roman" w:cs="Times New Roman"/>
          <w:b/>
          <w:i/>
          <w:sz w:val="24"/>
          <w:szCs w:val="24"/>
        </w:rPr>
        <w:t xml:space="preserve">.3. </w:t>
      </w:r>
      <w:r w:rsidR="00C06490" w:rsidRPr="00752DD6">
        <w:rPr>
          <w:rFonts w:ascii="Times New Roman" w:hAnsi="Times New Roman" w:cs="Times New Roman"/>
          <w:b/>
          <w:i/>
          <w:sz w:val="24"/>
          <w:szCs w:val="24"/>
        </w:rPr>
        <w:t>Требования к организации и проведению врачебно-педагогического, психологич</w:t>
      </w:r>
      <w:r w:rsidR="00C06490" w:rsidRPr="00752DD6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C06490" w:rsidRPr="00752DD6">
        <w:rPr>
          <w:rFonts w:ascii="Times New Roman" w:hAnsi="Times New Roman" w:cs="Times New Roman"/>
          <w:b/>
          <w:i/>
          <w:sz w:val="24"/>
          <w:szCs w:val="24"/>
        </w:rPr>
        <w:t>ского и биохимического контроля</w:t>
      </w:r>
      <w:r w:rsidR="00EA04B0" w:rsidRPr="00752DD6">
        <w:rPr>
          <w:rFonts w:ascii="Times New Roman" w:hAnsi="Times New Roman" w:cs="Times New Roman"/>
          <w:b/>
          <w:i/>
          <w:sz w:val="24"/>
          <w:szCs w:val="24"/>
        </w:rPr>
        <w:br/>
      </w:r>
      <w:r w:rsidR="00C06490" w:rsidRPr="00752DD6">
        <w:rPr>
          <w:rFonts w:ascii="Times New Roman" w:hAnsi="Times New Roman" w:cs="Times New Roman"/>
          <w:b/>
          <w:i/>
          <w:sz w:val="24"/>
          <w:szCs w:val="24"/>
        </w:rPr>
        <w:br/>
      </w:r>
      <w:r w:rsidR="00294B97" w:rsidRPr="00752DD6">
        <w:rPr>
          <w:rFonts w:ascii="Times New Roman" w:hAnsi="Times New Roman" w:cs="Times New Roman"/>
          <w:color w:val="000000"/>
          <w:sz w:val="24"/>
          <w:szCs w:val="24"/>
        </w:rPr>
        <w:t>Человек, занимающийся спортом представляет из себя сложную социально-биологическую систему.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проявлениях, что способствует достижению более высоких спортивных результатов.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Одним из важнейших звеньев управления многолетней подготовки является ко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плексный контроль, позволяющий оценивать подготовленность спортсменов  на всех эт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пах спортивной подготовки. Эффективная система комплексного контроля дает возмо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 xml:space="preserve">ность тренеру объективно оценивать правильность избранного направления спортивной подготовки, постоянно следить за состоянием и динамикой тренированности спортсменов, своевременно вносить коррективы в тренировочный процесс. </w:t>
      </w:r>
    </w:p>
    <w:p w:rsidR="00294B97" w:rsidRPr="00752DD6" w:rsidRDefault="00663C18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Контроль </w:t>
      </w:r>
      <w:r w:rsidR="00294B97" w:rsidRPr="00752DD6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основным для получения информации о состоянии и эффекти</w:t>
      </w:r>
      <w:r w:rsidR="00294B97" w:rsidRPr="00752DD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94B97" w:rsidRPr="00752DD6">
        <w:rPr>
          <w:rFonts w:ascii="Times New Roman" w:hAnsi="Times New Roman" w:cs="Times New Roman"/>
          <w:color w:val="000000"/>
          <w:sz w:val="24"/>
          <w:szCs w:val="24"/>
        </w:rPr>
        <w:t>ности деятельности занимающихся на различных этапах спортивной подготовки. Он пр</w:t>
      </w:r>
      <w:r w:rsidR="00294B97" w:rsidRPr="00752DD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94B97" w:rsidRPr="00752DD6">
        <w:rPr>
          <w:rFonts w:ascii="Times New Roman" w:hAnsi="Times New Roman" w:cs="Times New Roman"/>
          <w:color w:val="000000"/>
          <w:sz w:val="24"/>
          <w:szCs w:val="24"/>
        </w:rPr>
        <w:t>меняется для оценки эффективности средств и методов тренировки для определения д</w:t>
      </w:r>
      <w:r w:rsidR="00294B97" w:rsidRPr="00752DD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94B97" w:rsidRPr="00752DD6">
        <w:rPr>
          <w:rFonts w:ascii="Times New Roman" w:hAnsi="Times New Roman" w:cs="Times New Roman"/>
          <w:color w:val="000000"/>
          <w:sz w:val="24"/>
          <w:szCs w:val="24"/>
        </w:rPr>
        <w:t>намики спортивной формы и прогнозирования спортивных достиж</w:t>
      </w:r>
      <w:r w:rsidR="00294B97" w:rsidRPr="00752DD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94B97" w:rsidRPr="00752DD6">
        <w:rPr>
          <w:rFonts w:ascii="Times New Roman" w:hAnsi="Times New Roman" w:cs="Times New Roman"/>
          <w:color w:val="000000"/>
          <w:sz w:val="24"/>
          <w:szCs w:val="24"/>
        </w:rPr>
        <w:t>ний.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 xml:space="preserve">Задачи контроля: 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-учет тренировочных и соревновательных нагрузок;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-определение различных сторон подготовленности занимающихся;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-выявление возможностей достигнуть запланированный спортивный результат;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-оценка поведения занимающегося на соревнованиях.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Основными методами контроля являются наблюдения, тестиров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ние, контрольные тренировки, характеризующие различные стороны по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готовленности спортсменов.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Методы врачебного контроля направлены на оценку состояния здоровья, степени физического развития, биологического возраста, уровня его функциональной подгото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ленности.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В последние года значительно повысилось значение организации врачебно - пед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гогического контроля, который рассматривается теперь в качестве одного из главных звеньев в системе управления подготовкой спортсмена.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Под контролем следует понимать не просто сбор интересующей информации, но также сопоставление ее с уже имеющимися данными (планами, контрольными показат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лями, нормами и т.п.) и последующий анализ, завершаются принятием решения.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Методы контроля: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-анкетирование, опрос;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- наблюдение;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-тестирование.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Важнейшим дополнением к контролю может и должен служить самоконтроль з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нимающегося.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Самоконтроль – это система наблюдений спортсмена за своим здоровьем, перен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симостью тренировочных и соревновательных нагрузок, а также физической, технической и психологической подготовленностью.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Так как тренировочные нагрузки велики и оказывают значительное влияние на функциональное состояние важнейших систем организма, тренер должен знать оптимал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ный уровень тренировочных нагрузок для каждого занимающихся, чтобы избежать отр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цательного влияния утомления, возможный переутомления или перетренированности.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Следует систематически проводить обследование занимающихся до и после трен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 xml:space="preserve">ровок. 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 xml:space="preserve">Для правильной организации тренировочного процесса тренер консультируется со спортивным врачом </w:t>
      </w:r>
      <w:r w:rsidR="005279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Врачебный контроль осуществляется в виде обследований: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углубленное медицинское обследование (УМО) проводиться дважды в год (в нач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ле и в конце учебного года) в условиях врачебно-физкультурных диспансеров с привлеч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нием специалистов разных профессий; оцениваются состояние здоровья, физического развития, уровень функциональных и резервных возможностей; по этим показателям вн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сятся коррективы в индивидуальные планы подготовки; уточняются объемы и интенси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ность нагрузок сроки изменений тренировочного режима, даются рекомендации по пр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филактике, восстановительным мероприятиям, лечению, мерам повышения витаминной обеспеченности.</w:t>
      </w:r>
    </w:p>
    <w:p w:rsidR="00EA04B0" w:rsidRPr="00752DD6" w:rsidRDefault="006E7DC6" w:rsidP="006E7DC6">
      <w:pPr>
        <w:pStyle w:val="ConsPlusNormal"/>
        <w:spacing w:line="276" w:lineRule="auto"/>
        <w:ind w:left="56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3.4.</w:t>
      </w:r>
      <w:r w:rsidR="00C06490" w:rsidRPr="00752DD6">
        <w:rPr>
          <w:rFonts w:ascii="Times New Roman" w:hAnsi="Times New Roman" w:cs="Times New Roman"/>
          <w:b/>
          <w:i/>
          <w:sz w:val="24"/>
          <w:szCs w:val="24"/>
        </w:rPr>
        <w:t>Программный материал для практических занятий по каждому этапу по</w:t>
      </w:r>
      <w:r w:rsidR="00C06490" w:rsidRPr="00752DD6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C06490" w:rsidRPr="00752DD6">
        <w:rPr>
          <w:rFonts w:ascii="Times New Roman" w:hAnsi="Times New Roman" w:cs="Times New Roman"/>
          <w:b/>
          <w:i/>
          <w:sz w:val="24"/>
          <w:szCs w:val="24"/>
        </w:rPr>
        <w:t>готовки с разбивкой на периоды подготовки</w:t>
      </w:r>
    </w:p>
    <w:p w:rsidR="00EA04B0" w:rsidRPr="00752DD6" w:rsidRDefault="00EA04B0" w:rsidP="004512E7">
      <w:pPr>
        <w:pStyle w:val="ConsPlusNormal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A04B0" w:rsidRPr="00752DD6" w:rsidRDefault="00EA04B0" w:rsidP="004512E7">
      <w:pPr>
        <w:shd w:val="clear" w:color="auto" w:fill="FFFFFF"/>
        <w:tabs>
          <w:tab w:val="left" w:pos="508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Формы занятий по баскетболу определяются в зависимости от возраста занима</w:t>
      </w:r>
      <w:r w:rsidRPr="00752DD6">
        <w:rPr>
          <w:rFonts w:ascii="Times New Roman" w:hAnsi="Times New Roman" w:cs="Times New Roman"/>
          <w:sz w:val="24"/>
          <w:szCs w:val="24"/>
        </w:rPr>
        <w:t>ю</w:t>
      </w:r>
      <w:r w:rsidRPr="00752DD6">
        <w:rPr>
          <w:rFonts w:ascii="Times New Roman" w:hAnsi="Times New Roman" w:cs="Times New Roman"/>
          <w:sz w:val="24"/>
          <w:szCs w:val="24"/>
        </w:rPr>
        <w:t>щихся, задач и условий подготовки и различаются по типу организации, направленности (общеподготовительные, специализированные, комплексные), содержанию материала (теоретические, практические). Основной формой являются практические занятия, пров</w:t>
      </w:r>
      <w:r w:rsidRPr="00752DD6">
        <w:rPr>
          <w:rFonts w:ascii="Times New Roman" w:hAnsi="Times New Roman" w:cs="Times New Roman"/>
          <w:sz w:val="24"/>
          <w:szCs w:val="24"/>
        </w:rPr>
        <w:t>о</w:t>
      </w:r>
      <w:r w:rsidRPr="00752DD6">
        <w:rPr>
          <w:rFonts w:ascii="Times New Roman" w:hAnsi="Times New Roman" w:cs="Times New Roman"/>
          <w:sz w:val="24"/>
          <w:szCs w:val="24"/>
        </w:rPr>
        <w:t>димые под руководством тренера, согласно расписания, которое с</w:t>
      </w:r>
      <w:r w:rsidRPr="00752DD6">
        <w:rPr>
          <w:rFonts w:ascii="Times New Roman" w:hAnsi="Times New Roman" w:cs="Times New Roman"/>
          <w:sz w:val="24"/>
          <w:szCs w:val="24"/>
        </w:rPr>
        <w:t>о</w:t>
      </w:r>
      <w:r w:rsidRPr="00752DD6">
        <w:rPr>
          <w:rFonts w:ascii="Times New Roman" w:hAnsi="Times New Roman" w:cs="Times New Roman"/>
          <w:sz w:val="24"/>
          <w:szCs w:val="24"/>
        </w:rPr>
        <w:t>ставляется с учетом режима учебы занимающихся, а также исходя из материальной базы.</w:t>
      </w:r>
    </w:p>
    <w:p w:rsidR="00EA04B0" w:rsidRPr="00752DD6" w:rsidRDefault="006E7DC6" w:rsidP="004512E7">
      <w:pPr>
        <w:shd w:val="clear" w:color="auto" w:fill="FFFFFF"/>
        <w:tabs>
          <w:tab w:val="left" w:pos="5083"/>
        </w:tabs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  <w:r w:rsidR="00EA04B0" w:rsidRPr="00752DD6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="00201949" w:rsidRPr="00752DD6">
        <w:rPr>
          <w:rFonts w:ascii="Times New Roman" w:hAnsi="Times New Roman" w:cs="Times New Roman"/>
          <w:b/>
          <w:i/>
          <w:color w:val="000000"/>
          <w:sz w:val="24"/>
          <w:szCs w:val="24"/>
        </w:rPr>
        <w:t>4</w:t>
      </w:r>
      <w:r w:rsidR="00EA04B0" w:rsidRPr="00752DD6">
        <w:rPr>
          <w:rFonts w:ascii="Times New Roman" w:hAnsi="Times New Roman" w:cs="Times New Roman"/>
          <w:b/>
          <w:i/>
          <w:color w:val="000000"/>
          <w:sz w:val="24"/>
          <w:szCs w:val="24"/>
        </w:rPr>
        <w:t>.1. Теоретическая подготовка</w:t>
      </w:r>
    </w:p>
    <w:p w:rsidR="00EA04B0" w:rsidRPr="00752DD6" w:rsidRDefault="00EA04B0" w:rsidP="004512E7">
      <w:pPr>
        <w:shd w:val="clear" w:color="auto" w:fill="FFFFFF"/>
        <w:tabs>
          <w:tab w:val="left" w:pos="508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Теоретическая подготовка проводится в форме бесед, лекций и непосредственно на тренировке; она связана с физической, технико – тактической, моральной и волевой по</w:t>
      </w:r>
      <w:r w:rsidRPr="00752DD6">
        <w:rPr>
          <w:rFonts w:ascii="Times New Roman" w:hAnsi="Times New Roman" w:cs="Times New Roman"/>
          <w:sz w:val="24"/>
          <w:szCs w:val="24"/>
        </w:rPr>
        <w:t>д</w:t>
      </w:r>
      <w:r w:rsidRPr="00752DD6">
        <w:rPr>
          <w:rFonts w:ascii="Times New Roman" w:hAnsi="Times New Roman" w:cs="Times New Roman"/>
          <w:sz w:val="24"/>
          <w:szCs w:val="24"/>
        </w:rPr>
        <w:t xml:space="preserve">готовкой, как элемент практических занятий. </w:t>
      </w:r>
    </w:p>
    <w:p w:rsidR="00EA04B0" w:rsidRPr="00752DD6" w:rsidRDefault="00EA04B0" w:rsidP="004512E7">
      <w:pPr>
        <w:shd w:val="clear" w:color="auto" w:fill="FFFFFF"/>
        <w:tabs>
          <w:tab w:val="left" w:pos="508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Теоретические знания должны иметь определенную целевую направленность, в</w:t>
      </w:r>
      <w:r w:rsidRPr="00752DD6">
        <w:rPr>
          <w:rFonts w:ascii="Times New Roman" w:hAnsi="Times New Roman" w:cs="Times New Roman"/>
          <w:sz w:val="24"/>
          <w:szCs w:val="24"/>
        </w:rPr>
        <w:t>ы</w:t>
      </w:r>
      <w:r w:rsidRPr="00752DD6">
        <w:rPr>
          <w:rFonts w:ascii="Times New Roman" w:hAnsi="Times New Roman" w:cs="Times New Roman"/>
          <w:sz w:val="24"/>
          <w:szCs w:val="24"/>
        </w:rPr>
        <w:t>рабатывать у занимающихся умение использовать полученные знания на практике в усл</w:t>
      </w:r>
      <w:r w:rsidRPr="00752DD6">
        <w:rPr>
          <w:rFonts w:ascii="Times New Roman" w:hAnsi="Times New Roman" w:cs="Times New Roman"/>
          <w:sz w:val="24"/>
          <w:szCs w:val="24"/>
        </w:rPr>
        <w:t>о</w:t>
      </w:r>
      <w:r w:rsidRPr="00752DD6">
        <w:rPr>
          <w:rFonts w:ascii="Times New Roman" w:hAnsi="Times New Roman" w:cs="Times New Roman"/>
          <w:sz w:val="24"/>
          <w:szCs w:val="24"/>
        </w:rPr>
        <w:t xml:space="preserve">виях тренировочных занятий. </w:t>
      </w:r>
    </w:p>
    <w:p w:rsidR="00EA04B0" w:rsidRPr="00752DD6" w:rsidRDefault="00663C18" w:rsidP="004512E7">
      <w:pPr>
        <w:shd w:val="clear" w:color="auto" w:fill="FFFFFF"/>
        <w:tabs>
          <w:tab w:val="left" w:pos="508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A04B0" w:rsidRPr="00752DD6">
        <w:rPr>
          <w:rFonts w:ascii="Times New Roman" w:hAnsi="Times New Roman" w:cs="Times New Roman"/>
          <w:sz w:val="24"/>
          <w:szCs w:val="24"/>
        </w:rPr>
        <w:t>атериал распределяется на весь период обучения. При проведении теоретических занятий следует учитывать возраст занимающихся и излагать материал в доступной фо</w:t>
      </w:r>
      <w:r w:rsidR="00EA04B0" w:rsidRPr="00752DD6">
        <w:rPr>
          <w:rFonts w:ascii="Times New Roman" w:hAnsi="Times New Roman" w:cs="Times New Roman"/>
          <w:sz w:val="24"/>
          <w:szCs w:val="24"/>
        </w:rPr>
        <w:t>р</w:t>
      </w:r>
      <w:r w:rsidR="00EA04B0" w:rsidRPr="00752DD6">
        <w:rPr>
          <w:rFonts w:ascii="Times New Roman" w:hAnsi="Times New Roman" w:cs="Times New Roman"/>
          <w:sz w:val="24"/>
          <w:szCs w:val="24"/>
        </w:rPr>
        <w:t xml:space="preserve">ме. </w:t>
      </w:r>
    </w:p>
    <w:p w:rsidR="00EA04B0" w:rsidRPr="00752DD6" w:rsidRDefault="00EA04B0" w:rsidP="004512E7">
      <w:pPr>
        <w:shd w:val="clear" w:color="auto" w:fill="FFFFFF"/>
        <w:tabs>
          <w:tab w:val="left" w:pos="508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Контроль за усвоением знаний проводиться в виде опроса. В этом случае препод</w:t>
      </w:r>
      <w:r w:rsidRPr="00752DD6">
        <w:rPr>
          <w:rFonts w:ascii="Times New Roman" w:hAnsi="Times New Roman" w:cs="Times New Roman"/>
          <w:sz w:val="24"/>
          <w:szCs w:val="24"/>
        </w:rPr>
        <w:t>а</w:t>
      </w:r>
      <w:r w:rsidRPr="00752DD6">
        <w:rPr>
          <w:rFonts w:ascii="Times New Roman" w:hAnsi="Times New Roman" w:cs="Times New Roman"/>
          <w:sz w:val="24"/>
          <w:szCs w:val="24"/>
        </w:rPr>
        <w:t>ватель обычно должен проверить у обучающихся наличие системы знаний, выяснить к</w:t>
      </w:r>
      <w:r w:rsidRPr="00752DD6">
        <w:rPr>
          <w:rFonts w:ascii="Times New Roman" w:hAnsi="Times New Roman" w:cs="Times New Roman"/>
          <w:sz w:val="24"/>
          <w:szCs w:val="24"/>
        </w:rPr>
        <w:t>а</w:t>
      </w:r>
      <w:r w:rsidRPr="00752DD6">
        <w:rPr>
          <w:rFonts w:ascii="Times New Roman" w:hAnsi="Times New Roman" w:cs="Times New Roman"/>
          <w:sz w:val="24"/>
          <w:szCs w:val="24"/>
        </w:rPr>
        <w:t>кие элементы системы не усвоены. Лучше всего проверку знаний проводить в форме о</w:t>
      </w:r>
      <w:r w:rsidRPr="00752DD6">
        <w:rPr>
          <w:rFonts w:ascii="Times New Roman" w:hAnsi="Times New Roman" w:cs="Times New Roman"/>
          <w:sz w:val="24"/>
          <w:szCs w:val="24"/>
        </w:rPr>
        <w:t>п</w:t>
      </w:r>
      <w:r w:rsidRPr="00752DD6">
        <w:rPr>
          <w:rFonts w:ascii="Times New Roman" w:hAnsi="Times New Roman" w:cs="Times New Roman"/>
          <w:sz w:val="24"/>
          <w:szCs w:val="24"/>
        </w:rPr>
        <w:t>росов или беседы. Эта форма контроля наиболее эффективна. Периодически контроль может проводиться при подготовке к соревнованиям (по знанию положений правил с</w:t>
      </w:r>
      <w:r w:rsidRPr="00752DD6">
        <w:rPr>
          <w:rFonts w:ascii="Times New Roman" w:hAnsi="Times New Roman" w:cs="Times New Roman"/>
          <w:sz w:val="24"/>
          <w:szCs w:val="24"/>
        </w:rPr>
        <w:t>о</w:t>
      </w:r>
      <w:r w:rsidRPr="00752DD6">
        <w:rPr>
          <w:rFonts w:ascii="Times New Roman" w:hAnsi="Times New Roman" w:cs="Times New Roman"/>
          <w:sz w:val="24"/>
          <w:szCs w:val="24"/>
        </w:rPr>
        <w:t>ревнования, правил поведения, этики и морали, тактике и др.).</w:t>
      </w:r>
    </w:p>
    <w:p w:rsidR="00EA04B0" w:rsidRPr="00752DD6" w:rsidRDefault="006E7DC6" w:rsidP="004512E7">
      <w:pPr>
        <w:shd w:val="clear" w:color="auto" w:fill="FFFFFF"/>
        <w:tabs>
          <w:tab w:val="left" w:pos="5083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EA04B0" w:rsidRPr="00752DD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01949" w:rsidRPr="00752DD6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EA04B0" w:rsidRPr="00752DD6">
        <w:rPr>
          <w:rFonts w:ascii="Times New Roman" w:hAnsi="Times New Roman" w:cs="Times New Roman"/>
          <w:b/>
          <w:i/>
          <w:sz w:val="24"/>
          <w:szCs w:val="24"/>
        </w:rPr>
        <w:t>.2. Практические занятия</w:t>
      </w:r>
    </w:p>
    <w:p w:rsidR="00EA04B0" w:rsidRPr="00752DD6" w:rsidRDefault="00EA04B0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lastRenderedPageBreak/>
        <w:t>Практические занятия могут различаться по цели: тренировочные, контрольные и соревновательные; по количественному составу занимающихся: индивидуальные, групп</w:t>
      </w:r>
      <w:r w:rsidRPr="00752DD6">
        <w:rPr>
          <w:rFonts w:ascii="Times New Roman" w:hAnsi="Times New Roman" w:cs="Times New Roman"/>
          <w:sz w:val="24"/>
          <w:szCs w:val="24"/>
        </w:rPr>
        <w:t>о</w:t>
      </w:r>
      <w:r w:rsidRPr="00752DD6">
        <w:rPr>
          <w:rFonts w:ascii="Times New Roman" w:hAnsi="Times New Roman" w:cs="Times New Roman"/>
          <w:sz w:val="24"/>
          <w:szCs w:val="24"/>
        </w:rPr>
        <w:t xml:space="preserve">вые, индивидуально-групповые. </w:t>
      </w:r>
    </w:p>
    <w:p w:rsidR="00EA04B0" w:rsidRPr="00752DD6" w:rsidRDefault="00EA04B0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На учебных занятиях усваивается новый материал, осуществляется обучение осн</w:t>
      </w:r>
      <w:r w:rsidRPr="00752DD6">
        <w:rPr>
          <w:rFonts w:ascii="Times New Roman" w:hAnsi="Times New Roman" w:cs="Times New Roman"/>
          <w:sz w:val="24"/>
          <w:szCs w:val="24"/>
        </w:rPr>
        <w:t>о</w:t>
      </w:r>
      <w:r w:rsidRPr="00752DD6">
        <w:rPr>
          <w:rFonts w:ascii="Times New Roman" w:hAnsi="Times New Roman" w:cs="Times New Roman"/>
          <w:sz w:val="24"/>
          <w:szCs w:val="24"/>
        </w:rPr>
        <w:t>вам техники и тактики баскетбола, совершенствуется физическая, психологическая и сп</w:t>
      </w:r>
      <w:r w:rsidRPr="00752DD6">
        <w:rPr>
          <w:rFonts w:ascii="Times New Roman" w:hAnsi="Times New Roman" w:cs="Times New Roman"/>
          <w:sz w:val="24"/>
          <w:szCs w:val="24"/>
        </w:rPr>
        <w:t>е</w:t>
      </w:r>
      <w:r w:rsidRPr="00752DD6">
        <w:rPr>
          <w:rFonts w:ascii="Times New Roman" w:hAnsi="Times New Roman" w:cs="Times New Roman"/>
          <w:sz w:val="24"/>
          <w:szCs w:val="24"/>
        </w:rPr>
        <w:t>циальная подготовленность занимающихся.</w:t>
      </w:r>
    </w:p>
    <w:p w:rsidR="00EA04B0" w:rsidRPr="00752DD6" w:rsidRDefault="006E7DC6" w:rsidP="004512E7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EA04B0" w:rsidRPr="00752DD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01949" w:rsidRPr="00752DD6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EA04B0" w:rsidRPr="00752DD6">
        <w:rPr>
          <w:rFonts w:ascii="Times New Roman" w:hAnsi="Times New Roman" w:cs="Times New Roman"/>
          <w:b/>
          <w:i/>
          <w:sz w:val="24"/>
          <w:szCs w:val="24"/>
        </w:rPr>
        <w:t>.2.1. Техническая подготовка</w:t>
      </w:r>
    </w:p>
    <w:p w:rsidR="00EA04B0" w:rsidRPr="00752DD6" w:rsidRDefault="00EA04B0" w:rsidP="004512E7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color w:val="000000"/>
          <w:kern w:val="16"/>
          <w:sz w:val="24"/>
          <w:szCs w:val="24"/>
        </w:rPr>
      </w:pPr>
      <w:r w:rsidRPr="00752DD6">
        <w:rPr>
          <w:rFonts w:ascii="Times New Roman" w:hAnsi="Times New Roman" w:cs="Times New Roman"/>
          <w:b/>
          <w:color w:val="000000"/>
          <w:kern w:val="16"/>
          <w:sz w:val="24"/>
          <w:szCs w:val="24"/>
        </w:rPr>
        <w:tab/>
      </w: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>Основными задачами технической подготовки являются:</w:t>
      </w:r>
    </w:p>
    <w:p w:rsidR="00EA04B0" w:rsidRPr="00752DD6" w:rsidRDefault="00EA04B0" w:rsidP="004512E7">
      <w:pPr>
        <w:shd w:val="clear" w:color="auto" w:fill="FFFFFF"/>
        <w:tabs>
          <w:tab w:val="left" w:pos="708"/>
        </w:tabs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>-прочное освоение технических элементов баскетбола;</w:t>
      </w:r>
    </w:p>
    <w:p w:rsidR="00EA04B0" w:rsidRPr="00752DD6" w:rsidRDefault="00EA04B0" w:rsidP="004512E7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kern w:val="16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-владение техникой и умение сочетать в разной последовательности технические приемы;    </w:t>
      </w:r>
    </w:p>
    <w:p w:rsidR="00EA04B0" w:rsidRPr="00752DD6" w:rsidRDefault="00EA04B0" w:rsidP="004512E7">
      <w:pPr>
        <w:shd w:val="clear" w:color="auto" w:fill="FFFFFF"/>
        <w:tabs>
          <w:tab w:val="left" w:pos="708"/>
        </w:tabs>
        <w:ind w:firstLine="709"/>
        <w:jc w:val="both"/>
        <w:rPr>
          <w:rFonts w:ascii="Times New Roman" w:hAnsi="Times New Roman" w:cs="Times New Roman"/>
          <w:color w:val="000000"/>
          <w:kern w:val="16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>-использование технических приемов в сложных условиях соревновательной де</w:t>
      </w: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>я</w:t>
      </w: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>тельности.</w:t>
      </w:r>
    </w:p>
    <w:p w:rsidR="00EA04B0" w:rsidRPr="00752DD6" w:rsidRDefault="00EA04B0" w:rsidP="004512E7">
      <w:pPr>
        <w:shd w:val="clear" w:color="auto" w:fill="FFFFFF"/>
        <w:tabs>
          <w:tab w:val="left" w:pos="708"/>
        </w:tabs>
        <w:ind w:right="182" w:firstLine="709"/>
        <w:jc w:val="both"/>
        <w:rPr>
          <w:rFonts w:ascii="Times New Roman" w:hAnsi="Times New Roman" w:cs="Times New Roman"/>
          <w:color w:val="000000"/>
          <w:kern w:val="16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>К основным средствам решения задач технической подготовки относятся соре</w:t>
      </w: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>в</w:t>
      </w: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новательные и специальные упражнения. </w:t>
      </w:r>
    </w:p>
    <w:p w:rsidR="00EA04B0" w:rsidRPr="00752DD6" w:rsidRDefault="00EA04B0" w:rsidP="004512E7">
      <w:pPr>
        <w:shd w:val="clear" w:color="auto" w:fill="FFFFFF"/>
        <w:tabs>
          <w:tab w:val="left" w:pos="708"/>
        </w:tabs>
        <w:ind w:right="1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>Эффективность средств технической подготовки  во многом зависит от методов</w:t>
      </w:r>
      <w:r w:rsidR="00E425E8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подготовки</w:t>
      </w: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>. В процессе подготовки используют общепринятые методы</w:t>
      </w:r>
      <w:r w:rsidRPr="00752DD6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>физического во</w:t>
      </w: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>с</w:t>
      </w: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>питания: практические, словесные, наглядные.</w:t>
      </w:r>
    </w:p>
    <w:tbl>
      <w:tblPr>
        <w:tblW w:w="8640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2762"/>
        <w:gridCol w:w="1032"/>
        <w:gridCol w:w="587"/>
        <w:gridCol w:w="715"/>
        <w:gridCol w:w="652"/>
        <w:gridCol w:w="709"/>
        <w:gridCol w:w="850"/>
        <w:gridCol w:w="1333"/>
      </w:tblGrid>
      <w:tr w:rsidR="00786537" w:rsidRPr="00752DD6" w:rsidTr="005F04B8">
        <w:trPr>
          <w:cantSplit/>
          <w:trHeight w:val="20"/>
          <w:jc w:val="center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игры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чальной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3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тивной специализации) 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ССМ</w:t>
            </w:r>
          </w:p>
        </w:tc>
      </w:tr>
      <w:tr w:rsidR="00786537" w:rsidRPr="00752DD6" w:rsidTr="005F04B8">
        <w:trPr>
          <w:cantSplit/>
          <w:trHeight w:val="20"/>
          <w:jc w:val="center"/>
        </w:trPr>
        <w:tc>
          <w:tcPr>
            <w:tcW w:w="27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6537" w:rsidRPr="00752DD6" w:rsidRDefault="00786537" w:rsidP="0045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A379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A379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</w:tr>
      <w:tr w:rsidR="00786537" w:rsidRPr="00752DD6" w:rsidTr="005F04B8">
        <w:trPr>
          <w:cantSplit/>
          <w:trHeight w:val="20"/>
          <w:jc w:val="center"/>
        </w:trPr>
        <w:tc>
          <w:tcPr>
            <w:tcW w:w="27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6537" w:rsidRPr="00752DD6" w:rsidRDefault="00786537" w:rsidP="0045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55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Остановка прыжком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5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37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Остановка двумя шагами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5F04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37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мяча двумя руками в движении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5F04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37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мяча двумя руками в прыжке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5F04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37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мяча двумя руками при встречном движении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5F04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37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мяча двумя руками при поступательном движении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5F04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37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Ловля мяча двумя руками при движении сбоку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5F04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37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мяча одной рукой в движении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5F04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37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мяча одной в прыжке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5F04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37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мяча одной рукой при встречном движении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5F04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55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мяча одной рукой при поступательном движении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55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мяча одной рукой при движении сбоку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37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двумя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кам в движении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5F04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37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двумя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ками в прыжке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5F04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37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двумя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ками (встречные)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5F04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37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двумя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ками (поступательные)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5F04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37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двумя р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 на одном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5F04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37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двумя р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 (сопровождающие)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5F04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37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одной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кой сверху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5F04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37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одной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от головы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5F04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37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одной р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от плеча (с отскоком)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5F04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37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одной р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сбоку (с отскоком)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5F04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37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Передача мяча одной р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снизу (с отскоком)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5F04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37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одной р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в движении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5F04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37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одной р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в прыжке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5F04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37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одной р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(встречные)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5F04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37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одной р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(поступательные)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5F04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86537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одной р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на одном уровне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5F04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86537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одной р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(сопровождающие)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5F04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86537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 без зр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контроля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5F04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86537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 по прямой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5F04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37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 по кругам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5F04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37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 зигзагом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5F04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37955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Обводка соперника с и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менением высоты отск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37955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Обводка соперника с и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менением направления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37955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Обводка соперника с и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менением скорости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37955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Обводка соперника с п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воротом и переводом м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37955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Обводка соперника с п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реводом под ногой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37955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Обводка соперника за спиной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37955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Обводка соперника с и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пользованием нескольких приемов подряд (сочет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37955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в корзину двумя руками снизу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55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в корзину двумя руками сверху вниз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37955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в корзину двумя руками (добивание)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37955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в корзину двумя руками с отскоком от щита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55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в корзину двумя руками без отскока от щита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37955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в корзину двумя руками с места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55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в корзину двумя руками в движении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55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в корзину двумя руками в прыжке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55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в корзину двумя руками (дальние)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55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в корзину двумя руками (средние)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55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в корзину двумя руками (ближние)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55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в корзину двумя руками прямо перед щ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55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в корзину двумя руками под углом к щиту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55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Броски в корзину двумя руками параллельно щ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55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в корзину одной рукой сверху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37955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в корзину одной рукой от плеча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55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в корзину одной рукой снизу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55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в корзину одной рукой сверху вниз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37955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в корзину одной рукой (добивание)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7955" w:rsidRPr="00752DD6" w:rsidRDefault="00A37955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86537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в корзину одной рукой с отскоком от щита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5F04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37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в корзину одной рукой с места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5F04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37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в корзину одной рукой в движении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5F04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37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в корзину одной рукой в прыжке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86537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в корзину одной рукой (дальние)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86537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в корзину одной рукой (средние)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86537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в корзину одной рукой (ближние)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86537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в корзину одной рукой прямо перед щ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86537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в корзину одной рукой под углом к щиту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86537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в корзину одной рукой параллельно щиту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86537" w:rsidRPr="00752DD6" w:rsidTr="00786537">
        <w:trPr>
          <w:cantSplit/>
          <w:trHeight w:val="20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Ловля мяча одной рукой при поступательном движении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2E7" w:rsidRPr="00752DD6" w:rsidRDefault="004512E7" w:rsidP="004512E7">
      <w:pPr>
        <w:shd w:val="clear" w:color="auto" w:fill="FFFFFF"/>
        <w:tabs>
          <w:tab w:val="left" w:pos="5083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EA04B0" w:rsidRPr="00752DD6" w:rsidRDefault="006E7DC6" w:rsidP="004512E7">
      <w:pPr>
        <w:shd w:val="clear" w:color="auto" w:fill="FFFFFF"/>
        <w:tabs>
          <w:tab w:val="left" w:pos="5083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EA04B0" w:rsidRPr="00752DD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01949" w:rsidRPr="00752DD6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EA04B0" w:rsidRPr="00752DD6">
        <w:rPr>
          <w:rFonts w:ascii="Times New Roman" w:hAnsi="Times New Roman" w:cs="Times New Roman"/>
          <w:b/>
          <w:i/>
          <w:sz w:val="24"/>
          <w:szCs w:val="24"/>
        </w:rPr>
        <w:t>.2.2. Тактическая подготовка</w:t>
      </w:r>
    </w:p>
    <w:p w:rsidR="00EA04B0" w:rsidRPr="00752DD6" w:rsidRDefault="00EA04B0" w:rsidP="004512E7">
      <w:pPr>
        <w:shd w:val="clear" w:color="auto" w:fill="FFFFFF"/>
        <w:tabs>
          <w:tab w:val="left" w:pos="708"/>
        </w:tabs>
        <w:ind w:left="34" w:right="10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Тактическая подготовка – это процесс, направленный на достиж</w:t>
      </w:r>
      <w:r w:rsidRPr="00752DD6">
        <w:rPr>
          <w:rFonts w:ascii="Times New Roman" w:hAnsi="Times New Roman" w:cs="Times New Roman"/>
          <w:sz w:val="24"/>
          <w:szCs w:val="24"/>
        </w:rPr>
        <w:t>е</w:t>
      </w:r>
      <w:r w:rsidRPr="00752DD6">
        <w:rPr>
          <w:rFonts w:ascii="Times New Roman" w:hAnsi="Times New Roman" w:cs="Times New Roman"/>
          <w:sz w:val="24"/>
          <w:szCs w:val="24"/>
        </w:rPr>
        <w:t>ние эффективного применения технических приемов на фоне изменений игровых условий с помощью та</w:t>
      </w:r>
      <w:r w:rsidRPr="00752DD6">
        <w:rPr>
          <w:rFonts w:ascii="Times New Roman" w:hAnsi="Times New Roman" w:cs="Times New Roman"/>
          <w:sz w:val="24"/>
          <w:szCs w:val="24"/>
        </w:rPr>
        <w:t>к</w:t>
      </w:r>
      <w:r w:rsidRPr="00752DD6">
        <w:rPr>
          <w:rFonts w:ascii="Times New Roman" w:hAnsi="Times New Roman" w:cs="Times New Roman"/>
          <w:sz w:val="24"/>
          <w:szCs w:val="24"/>
        </w:rPr>
        <w:t>тических действий.</w:t>
      </w:r>
    </w:p>
    <w:p w:rsidR="00EA04B0" w:rsidRPr="00752DD6" w:rsidRDefault="00EA04B0" w:rsidP="004512E7">
      <w:pPr>
        <w:shd w:val="clear" w:color="auto" w:fill="FFFFFF"/>
        <w:tabs>
          <w:tab w:val="left" w:pos="708"/>
        </w:tabs>
        <w:ind w:left="34" w:right="10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Под  тактической подготовкой  понимается совершенствование рациональных приемов решения задач, возникающих в процессе соревновательной  деятельности, и ра</w:t>
      </w:r>
      <w:r w:rsidRPr="00752DD6">
        <w:rPr>
          <w:rFonts w:ascii="Times New Roman" w:hAnsi="Times New Roman" w:cs="Times New Roman"/>
          <w:sz w:val="24"/>
          <w:szCs w:val="24"/>
        </w:rPr>
        <w:t>з</w:t>
      </w:r>
      <w:r w:rsidRPr="00752DD6">
        <w:rPr>
          <w:rFonts w:ascii="Times New Roman" w:hAnsi="Times New Roman" w:cs="Times New Roman"/>
          <w:sz w:val="24"/>
          <w:szCs w:val="24"/>
        </w:rPr>
        <w:t xml:space="preserve">витие специальных, определяющих решение этих задач. </w:t>
      </w:r>
    </w:p>
    <w:p w:rsidR="00EA04B0" w:rsidRPr="00752DD6" w:rsidRDefault="00EA04B0" w:rsidP="004512E7">
      <w:pPr>
        <w:pStyle w:val="6"/>
        <w:tabs>
          <w:tab w:val="left" w:pos="708"/>
        </w:tabs>
        <w:spacing w:line="276" w:lineRule="auto"/>
        <w:ind w:left="0" w:firstLine="0"/>
        <w:rPr>
          <w:rFonts w:ascii="Times New Roman" w:hAnsi="Times New Roman"/>
          <w:spacing w:val="0"/>
          <w:w w:val="100"/>
          <w:sz w:val="24"/>
          <w:szCs w:val="24"/>
        </w:rPr>
      </w:pPr>
      <w:r w:rsidRPr="00752DD6">
        <w:rPr>
          <w:rFonts w:ascii="Times New Roman" w:hAnsi="Times New Roman"/>
          <w:spacing w:val="0"/>
          <w:w w:val="100"/>
          <w:sz w:val="24"/>
          <w:szCs w:val="24"/>
        </w:rPr>
        <w:tab/>
        <w:t>Задачи тактической подготовки:</w:t>
      </w:r>
    </w:p>
    <w:p w:rsidR="00EA04B0" w:rsidRPr="00752DD6" w:rsidRDefault="00EA04B0" w:rsidP="004512E7">
      <w:pPr>
        <w:shd w:val="clear" w:color="auto" w:fill="FFFFFF"/>
        <w:tabs>
          <w:tab w:val="left" w:pos="708"/>
        </w:tabs>
        <w:ind w:firstLine="48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>-овладеть основой индивидуальных, групповых и командных тактических действий в нападении и защите;</w:t>
      </w:r>
    </w:p>
    <w:p w:rsidR="00EA04B0" w:rsidRPr="00752DD6" w:rsidRDefault="00EA04B0" w:rsidP="004512E7">
      <w:pPr>
        <w:shd w:val="clear" w:color="auto" w:fill="FFFFFF"/>
        <w:tabs>
          <w:tab w:val="left" w:pos="708"/>
        </w:tabs>
        <w:jc w:val="both"/>
        <w:outlineLvl w:val="0"/>
        <w:rPr>
          <w:rFonts w:ascii="Times New Roman" w:hAnsi="Times New Roman" w:cs="Times New Roman"/>
          <w:color w:val="000000"/>
          <w:kern w:val="16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       -овладеть тактическими навыками с учетом игрового амплуа в команде;</w:t>
      </w:r>
    </w:p>
    <w:p w:rsidR="00EA04B0" w:rsidRPr="00752DD6" w:rsidRDefault="00EA04B0" w:rsidP="004512E7">
      <w:pPr>
        <w:shd w:val="clear" w:color="auto" w:fill="FFFFFF"/>
        <w:tabs>
          <w:tab w:val="left" w:pos="708"/>
        </w:tabs>
        <w:jc w:val="both"/>
        <w:outlineLvl w:val="0"/>
        <w:rPr>
          <w:rFonts w:ascii="Times New Roman" w:hAnsi="Times New Roman" w:cs="Times New Roman"/>
          <w:color w:val="000000"/>
          <w:kern w:val="16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       -формировать умения эффективно использовать, технические приемы и тактические действия в зависимости от условий (состояние партнеров, соперник,  внешние условия);</w:t>
      </w:r>
    </w:p>
    <w:p w:rsidR="00EA04B0" w:rsidRPr="00752DD6" w:rsidRDefault="00EA04B0" w:rsidP="004512E7">
      <w:pPr>
        <w:shd w:val="clear" w:color="auto" w:fill="FFFFFF"/>
        <w:tabs>
          <w:tab w:val="left" w:pos="708"/>
        </w:tabs>
        <w:ind w:firstLine="431"/>
        <w:jc w:val="both"/>
        <w:rPr>
          <w:rFonts w:ascii="Times New Roman" w:hAnsi="Times New Roman" w:cs="Times New Roman"/>
          <w:color w:val="000000"/>
          <w:kern w:val="16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-развивать способности к быстрым переключениям в действиях - от нападения к з</w:t>
      </w: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>а</w:t>
      </w: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>щите  и от защиты к нападению;</w:t>
      </w:r>
    </w:p>
    <w:p w:rsidR="00EA04B0" w:rsidRPr="00752DD6" w:rsidRDefault="00EA04B0" w:rsidP="004512E7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color w:val="000000"/>
          <w:kern w:val="16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       -изучать соперников, их тактический арсенал, техническую и волевую подготовле</w:t>
      </w: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>н</w:t>
      </w: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ность; </w:t>
      </w:r>
    </w:p>
    <w:p w:rsidR="00EA04B0" w:rsidRPr="00752DD6" w:rsidRDefault="00EA04B0" w:rsidP="004512E7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color w:val="000000"/>
          <w:kern w:val="16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       -изучать тактику ведущих команд страны и сильнейших зарубежных команд.</w:t>
      </w:r>
    </w:p>
    <w:p w:rsidR="00EA04B0" w:rsidRPr="00752DD6" w:rsidRDefault="00EA04B0" w:rsidP="004512E7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color w:val="000000"/>
          <w:kern w:val="16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        Для решения этих задач необходимы разнообразные средства. Ведущее место в та</w:t>
      </w: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>к</w:t>
      </w: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>тической подготовке занимают упражнения по тактике (индивидуальные, групповые, к</w:t>
      </w: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>о</w:t>
      </w: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>мандные) и двусторонняя игра, контрольные и календарные матчи, теория тактики баске</w:t>
      </w: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>т</w:t>
      </w:r>
      <w:r w:rsidRPr="00752DD6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бола. </w:t>
      </w:r>
    </w:p>
    <w:p w:rsidR="00EA04B0" w:rsidRPr="00752DD6" w:rsidRDefault="009C140E" w:rsidP="004512E7">
      <w:pPr>
        <w:shd w:val="clear" w:color="auto" w:fill="FFFFFF"/>
        <w:tabs>
          <w:tab w:val="left" w:pos="70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</w:t>
      </w:r>
      <w:r w:rsidR="00EA04B0" w:rsidRPr="00752DD6">
        <w:rPr>
          <w:rFonts w:ascii="Times New Roman" w:hAnsi="Times New Roman" w:cs="Times New Roman"/>
          <w:bCs/>
          <w:i/>
          <w:color w:val="000000"/>
          <w:sz w:val="24"/>
          <w:szCs w:val="24"/>
        </w:rPr>
        <w:t>актика нападения:</w:t>
      </w:r>
    </w:p>
    <w:tbl>
      <w:tblPr>
        <w:tblW w:w="927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61"/>
        <w:gridCol w:w="962"/>
        <w:gridCol w:w="623"/>
        <w:gridCol w:w="880"/>
        <w:gridCol w:w="851"/>
        <w:gridCol w:w="850"/>
        <w:gridCol w:w="851"/>
        <w:gridCol w:w="992"/>
      </w:tblGrid>
      <w:tr w:rsidR="00786537" w:rsidRPr="00752DD6" w:rsidTr="00786537">
        <w:trPr>
          <w:cantSplit/>
          <w:trHeight w:val="2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игры</w:t>
            </w:r>
          </w:p>
        </w:tc>
        <w:tc>
          <w:tcPr>
            <w:tcW w:w="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4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ной специализации)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ССМ</w:t>
            </w:r>
          </w:p>
        </w:tc>
      </w:tr>
      <w:tr w:rsidR="00786537" w:rsidRPr="00752DD6" w:rsidTr="00786537">
        <w:trPr>
          <w:cantSplit/>
          <w:trHeight w:val="2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86537" w:rsidRPr="00752DD6" w:rsidRDefault="00786537" w:rsidP="0045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37" w:rsidRPr="00752DD6" w:rsidTr="00786537">
        <w:trPr>
          <w:cantSplit/>
          <w:trHeight w:val="2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86537" w:rsidRPr="00752DD6" w:rsidRDefault="00786537" w:rsidP="0045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37" w:rsidRPr="00752DD6" w:rsidTr="00786537">
        <w:trPr>
          <w:cantSplit/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Розыгрыш мяча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5F04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37" w:rsidRPr="00752DD6" w:rsidTr="00786537">
        <w:trPr>
          <w:cantSplit/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Атака корзины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5F04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86537" w:rsidRPr="00752DD6" w:rsidTr="00786537">
        <w:trPr>
          <w:cantSplit/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«Передай мяч и выходи»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5F04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37" w:rsidRPr="00752DD6" w:rsidTr="00786537">
        <w:trPr>
          <w:cantSplit/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Заслон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86537" w:rsidRPr="00752DD6" w:rsidTr="00786537">
        <w:trPr>
          <w:cantSplit/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Наведение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37" w:rsidRPr="00752DD6" w:rsidTr="00786537">
        <w:trPr>
          <w:cantSplit/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Пересечение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86537" w:rsidRPr="00752DD6" w:rsidTr="00786537">
        <w:trPr>
          <w:cantSplit/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86537" w:rsidRPr="00752DD6" w:rsidTr="00786537">
        <w:trPr>
          <w:cantSplit/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Тройка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86537" w:rsidRPr="00752DD6" w:rsidTr="00786537">
        <w:trPr>
          <w:cantSplit/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Малая восьмерка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86537" w:rsidRPr="00752DD6" w:rsidTr="00786537">
        <w:trPr>
          <w:cantSplit/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Скрестный выход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86537" w:rsidRPr="00752DD6" w:rsidTr="00786537">
        <w:trPr>
          <w:cantSplit/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Сдвоенный заслон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86537" w:rsidRPr="00752DD6" w:rsidTr="00786537">
        <w:trPr>
          <w:cantSplit/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Наведение на двух игроков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86537" w:rsidRPr="00752DD6" w:rsidTr="00786537">
        <w:trPr>
          <w:cantSplit/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быстрого прорыва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86537" w:rsidRPr="00752DD6" w:rsidTr="00786537">
        <w:trPr>
          <w:cantSplit/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эшелонированного прорыва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86537" w:rsidRPr="00752DD6" w:rsidTr="00786537">
        <w:trPr>
          <w:cantSplit/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нападения через це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трового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86537" w:rsidRPr="00752DD6" w:rsidTr="00786537">
        <w:trPr>
          <w:cantSplit/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нападения без це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трового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86537" w:rsidRPr="00752DD6" w:rsidTr="00786537">
        <w:trPr>
          <w:cantSplit/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в численном большинс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86537" w:rsidRPr="00752DD6" w:rsidTr="00786537">
        <w:trPr>
          <w:cantSplit/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в меньшинстве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EA04B0" w:rsidRPr="00752DD6" w:rsidRDefault="00EA04B0" w:rsidP="004512E7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04B0" w:rsidRPr="00752DD6" w:rsidRDefault="00865149" w:rsidP="004512E7">
      <w:pPr>
        <w:shd w:val="clear" w:color="auto" w:fill="FFFFFF"/>
        <w:tabs>
          <w:tab w:val="left" w:pos="70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</w:t>
      </w:r>
      <w:r w:rsidR="00EA04B0" w:rsidRPr="00752DD6">
        <w:rPr>
          <w:rFonts w:ascii="Times New Roman" w:hAnsi="Times New Roman" w:cs="Times New Roman"/>
          <w:bCs/>
          <w:i/>
          <w:color w:val="000000"/>
          <w:sz w:val="24"/>
          <w:szCs w:val="24"/>
        </w:rPr>
        <w:t>актика защиты:</w:t>
      </w:r>
    </w:p>
    <w:tbl>
      <w:tblPr>
        <w:tblW w:w="912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02"/>
        <w:gridCol w:w="821"/>
        <w:gridCol w:w="623"/>
        <w:gridCol w:w="880"/>
        <w:gridCol w:w="851"/>
        <w:gridCol w:w="709"/>
        <w:gridCol w:w="708"/>
        <w:gridCol w:w="1134"/>
      </w:tblGrid>
      <w:tr w:rsidR="00786537" w:rsidRPr="00752DD6" w:rsidTr="00786537">
        <w:trPr>
          <w:cantSplit/>
          <w:trHeight w:val="2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86537" w:rsidRPr="00752DD6" w:rsidRDefault="00786537" w:rsidP="00451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игры</w:t>
            </w:r>
          </w:p>
        </w:tc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3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тивной специализации)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ССМ</w:t>
            </w:r>
          </w:p>
        </w:tc>
      </w:tr>
      <w:tr w:rsidR="00786537" w:rsidRPr="00752DD6" w:rsidTr="00786537">
        <w:trPr>
          <w:cantSplit/>
          <w:trHeight w:val="20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86537" w:rsidRPr="00752DD6" w:rsidRDefault="00786537" w:rsidP="0045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обучения</w:t>
            </w:r>
          </w:p>
        </w:tc>
      </w:tr>
      <w:tr w:rsidR="00786537" w:rsidRPr="00752DD6" w:rsidTr="00786537">
        <w:trPr>
          <w:cantSplit/>
          <w:trHeight w:val="20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86537" w:rsidRPr="00752DD6" w:rsidRDefault="00786537" w:rsidP="0045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37" w:rsidRPr="00752DD6" w:rsidTr="00786537">
        <w:trPr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розыгрышу мяча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5F04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37" w:rsidRPr="00752DD6" w:rsidTr="00786537">
        <w:trPr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Противодействие атаке корз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5F04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86537" w:rsidRPr="00752DD6" w:rsidTr="00786537">
        <w:trPr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Подстраховка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37" w:rsidRPr="00752DD6" w:rsidTr="00786537">
        <w:trPr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Переключение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86537" w:rsidRPr="00752DD6" w:rsidTr="00786537">
        <w:trPr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Проскальзывание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86537" w:rsidRPr="00752DD6" w:rsidTr="00786537">
        <w:trPr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Групповой отбор мяча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5F04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+</w:t>
            </w:r>
          </w:p>
        </w:tc>
      </w:tr>
      <w:tr w:rsidR="00786537" w:rsidRPr="00752DD6" w:rsidTr="00786537">
        <w:trPr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 тройки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86537" w:rsidRPr="00752DD6" w:rsidTr="00786537">
        <w:trPr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 малой восьмерки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86537" w:rsidRPr="00752DD6" w:rsidTr="00786537">
        <w:trPr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 скрестного выхода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37" w:rsidRPr="00752DD6" w:rsidTr="00786537">
        <w:trPr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 сдвоенного заслона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86537" w:rsidRPr="00752DD6" w:rsidTr="00786537">
        <w:trPr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 наведения на двух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86537" w:rsidRPr="00752DD6" w:rsidTr="00786537">
        <w:trPr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личной зашиты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5F04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86537" w:rsidRPr="00752DD6" w:rsidTr="00786537">
        <w:trPr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зонной защиты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5F04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86537" w:rsidRPr="00752DD6" w:rsidTr="00786537">
        <w:trPr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смешанной защиты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86537" w:rsidRPr="00752DD6" w:rsidTr="00786537">
        <w:trPr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личного прессинга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86537" w:rsidRPr="00752DD6" w:rsidTr="00786537">
        <w:trPr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зонного прессинга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86537" w:rsidRPr="00752DD6" w:rsidTr="00786537">
        <w:trPr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в большинстве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86537" w:rsidRPr="00752DD6" w:rsidTr="00786537">
        <w:trPr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в меньшинстве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6537" w:rsidRPr="00752DD6" w:rsidRDefault="00786537" w:rsidP="00451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EA04B0" w:rsidRPr="00752DD6" w:rsidRDefault="00EA04B0" w:rsidP="004512E7">
      <w:pPr>
        <w:shd w:val="clear" w:color="auto" w:fill="FFFFFF"/>
        <w:tabs>
          <w:tab w:val="left" w:pos="508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F79" w:rsidRPr="00752DD6" w:rsidRDefault="006E7DC6" w:rsidP="004512E7">
      <w:pPr>
        <w:shd w:val="clear" w:color="auto" w:fill="FFFFFF"/>
        <w:tabs>
          <w:tab w:val="left" w:pos="5083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E10F79" w:rsidRPr="00752DD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31D71" w:rsidRPr="00752DD6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E10F79" w:rsidRPr="00752DD6">
        <w:rPr>
          <w:rFonts w:ascii="Times New Roman" w:hAnsi="Times New Roman" w:cs="Times New Roman"/>
          <w:b/>
          <w:i/>
          <w:sz w:val="24"/>
          <w:szCs w:val="24"/>
        </w:rPr>
        <w:t xml:space="preserve">.2.3. Физическая подготовка </w:t>
      </w:r>
      <w:r w:rsidR="00E10F79" w:rsidRPr="00752DD6">
        <w:rPr>
          <w:rFonts w:ascii="Times New Roman" w:hAnsi="Times New Roman" w:cs="Times New Roman"/>
          <w:b/>
          <w:i/>
          <w:color w:val="000000"/>
          <w:sz w:val="24"/>
          <w:szCs w:val="24"/>
        </w:rPr>
        <w:t>(для всех возрастных групп):</w:t>
      </w:r>
    </w:p>
    <w:p w:rsidR="00E10F79" w:rsidRPr="00752DD6" w:rsidRDefault="00E10F79" w:rsidP="004512E7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Обще-подготовительные упражнения:</w:t>
      </w:r>
    </w:p>
    <w:p w:rsidR="00E10F79" w:rsidRPr="00752DD6" w:rsidRDefault="00E10F79" w:rsidP="004512E7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Строевые упражнения. 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Шеренга, колонна, фланг, интервал, дистанция. Перестро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ния: в одну, две шеренги, в колонну по одному, по два. Сомкнутый и разомкнутый строй. Виды размыкания. Построение, выравнивание строя, расчет по строю, повороты на месте. Переход на ходьбу и бег, на шаг. Остановка. Изменение скорости движения строя.</w:t>
      </w:r>
    </w:p>
    <w:p w:rsidR="00E10F79" w:rsidRPr="00752DD6" w:rsidRDefault="00E10F79" w:rsidP="004512E7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Упражнения для рук и плечевого пояса.</w:t>
      </w:r>
      <w:r w:rsidRPr="00752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Из различных исходных положений (в о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новной стойке, на коленях, сидя, лежа) - сгибание и разгибание рук, вращения, махи, о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ведение и приведение, рывки одновременно обеими руками и разновременно, то же во время ходьбы и бега.</w:t>
      </w:r>
    </w:p>
    <w:p w:rsidR="00E10F79" w:rsidRPr="00752DD6" w:rsidRDefault="00E10F79" w:rsidP="004512E7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>Упражнения для ног.</w:t>
      </w:r>
      <w:r w:rsidRPr="00752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Поднимание на носки; сгибание ног в тазобедренных суст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вах; приседания; отведения; приведения и махи ногой в переднем, заднем и боковом н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правлениях; выпады, пружинистые покачивания в выпаде; подскоки из различных исхо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ных положений ног (вместе, на ширине плеч, одна впереди другой и т.п.); сгибание и ра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гибание ног в смешанных висах и упорах; прыжки.</w:t>
      </w:r>
    </w:p>
    <w:p w:rsidR="00E10F79" w:rsidRPr="00752DD6" w:rsidRDefault="00E10F79" w:rsidP="004512E7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Упражнения для шеи и туловища</w:t>
      </w:r>
      <w:r w:rsidRPr="00752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Наклоны, вращения, повороты головы; наклоны туловища, круговые вращения туловищем, повороты туловища, поднимание прямых и с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гнутых ног в положении лежа на спине; из положения лежа на спине переход в положение сидя; смешанные упоры в положении лицом и спиной вниз; угол из исходного положения лежа, сидя и в положении виса; различные сочетания этих движений.</w:t>
      </w:r>
    </w:p>
    <w:p w:rsidR="00E10F79" w:rsidRPr="00752DD6" w:rsidRDefault="00E10F79" w:rsidP="004512E7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Упражнения для всех групп мышц</w:t>
      </w:r>
      <w:r w:rsidRPr="00752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Могут выполняться с короткой и длинной ск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калкой, гантелями, набивными мячами, утяжелителями, резиновыми амортизаторами, палками, со штангой (для юношей). Игра в мини-футбол, в теннис большой и малый (н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стольный), в волейбол, в бадминтон.</w:t>
      </w:r>
    </w:p>
    <w:p w:rsidR="00E10F79" w:rsidRPr="00752DD6" w:rsidRDefault="00E10F79" w:rsidP="004512E7">
      <w:pPr>
        <w:tabs>
          <w:tab w:val="left" w:pos="708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Упражнения для развития силы. 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Упражнения с преодолением собственного веса: подтягивание из виса, отжимание в упоре, приседания на одной и двух ногах. Преодол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ние веса и сопротивления партнера. Переноска и перекладывание груза. Упражнения на гимнастической стенке. Упражнения со штангой: толчки, выпрыгивания, приседания. У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ражнения с набивными мячами. Упражнения на тренажёрах.</w:t>
      </w:r>
    </w:p>
    <w:p w:rsidR="00E10F79" w:rsidRPr="00752DD6" w:rsidRDefault="00E10F79" w:rsidP="004512E7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Упражнения для развития быстроты</w:t>
      </w:r>
      <w:r w:rsidRPr="00752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Повторный бег по дистанции от 30 до 100 м со старта и с ходу с максимальной скоростью. Бег по наклонной плоскости вниз. Бег за лидером (велосипедист, более быстрый спортсмен). Бег с гандикапом с задачей догнать партнера. Выполнения общеразвивающих упражнений в максимальном темпе.</w:t>
      </w:r>
    </w:p>
    <w:p w:rsidR="00E10F79" w:rsidRPr="00752DD6" w:rsidRDefault="00E10F79" w:rsidP="004512E7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Упражнения для развития гибкости</w:t>
      </w:r>
      <w:r w:rsidRPr="00752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Общеразвивающие упражнения с широкой амплитудой движения. Упражнения с помощью партнера (пассивные наклоны, отведения ног, рук до предела, мост, шпагат). Упражнения с гимнастической палкой или сложенной вчетверо скакалкой: наклоны и повороты туловища с различными положениями предм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тов (вверх, вперед, вниз, за голову, на спину); перешагивание и перепрыгивание, «выкр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ты» и круги. Упражнения на гимнастической стенке, гимнастической скамейке.</w:t>
      </w:r>
    </w:p>
    <w:p w:rsidR="00E10F79" w:rsidRPr="00752DD6" w:rsidRDefault="00E10F79" w:rsidP="004512E7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Упражнения для развития ловкости</w:t>
      </w:r>
      <w:r w:rsidRPr="00752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Разнонаправленные движения рук и ног. К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вырки вперед, назад, в стороны с места, с разбега и с прыжка. Перевороты вперед, в ст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роны, назад. Стойки на голове, руках и лопатках. Прыжки опорные через козла, коня. Прыжки с подкидного мостика. Прыжки на батуте. Упражнения в равновесии на гимн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стической скамейке, бревне. Жонглирование двумя-тремя теннисными мячами. Метание мячей в подвижную и неподвижную цель. Метание после кувырков, поворотов.</w:t>
      </w:r>
    </w:p>
    <w:p w:rsidR="00E10F79" w:rsidRPr="00752DD6" w:rsidRDefault="00E10F79" w:rsidP="004512E7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Упражнения типа «полоса препятствий»:</w:t>
      </w:r>
      <w:r w:rsidRPr="00752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с перелезанием, пролезанием, перепр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 xml:space="preserve">гиванием, кувырками, с различными перемещениями, переноской нескольких предметов одновременно (четырех баскетбольных мячей), ловлей и метанием мячей. </w:t>
      </w:r>
    </w:p>
    <w:p w:rsidR="00E10F79" w:rsidRPr="00752DD6" w:rsidRDefault="00E10F79" w:rsidP="004512E7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Упражнения для развития скоростно-силовых качеств</w:t>
      </w:r>
      <w:r w:rsidRPr="00752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Прыжки в высоту через препятствия, планку, в длину с места, многократные прыжки с ноги на ногу, на двух н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гах. Перепрыгивание предметов (скамеек, мячей и др.), «чехарда». Прыжки в глубину. Бег и прыжки по лестнице вверх и вниз. Бег по мелководью, по снегу, по песку, с отягощ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 xml:space="preserve">ниями с предельной интенсивностью. Игры с отягощениями. Эстафеты комбинированные с бегом, прыжками, метаниями. Метание гранаты, копья, диска, толкание ядра. </w:t>
      </w:r>
    </w:p>
    <w:p w:rsidR="00E10F79" w:rsidRPr="00752DD6" w:rsidRDefault="00E10F79" w:rsidP="004512E7">
      <w:pPr>
        <w:tabs>
          <w:tab w:val="left" w:pos="708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Упражнения для развития общей выносливости. 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Бег равномерный и переменный на 500, 800, 1000 м. Кросс на дистанции для девушек до 3 км, для юношей до 5 км. Доз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рованный бег по пересеченной местности от 3 мин до 1 ч (для разных возрастных групп). Плавание с учетом и без учета времени. Ходьба на лыжах с подъемами и спусками с гор, прохождение дистанции от 3 до 10 км на время. Спортивные игры на время: баскетбол, мини-футбол (для мальчиков и девочек). Марш-бросок. Туристические походы.</w:t>
      </w:r>
    </w:p>
    <w:p w:rsidR="00E10F79" w:rsidRPr="00752DD6" w:rsidRDefault="00E10F79" w:rsidP="004512E7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52DD6">
        <w:rPr>
          <w:rFonts w:ascii="Times New Roman" w:hAnsi="Times New Roman" w:cs="Times New Roman"/>
          <w:bCs/>
          <w:i/>
          <w:iCs/>
          <w:sz w:val="24"/>
          <w:szCs w:val="24"/>
        </w:rPr>
        <w:t>Подвижные игры.</w:t>
      </w:r>
    </w:p>
    <w:p w:rsidR="00E10F79" w:rsidRPr="00752DD6" w:rsidRDefault="00E10F79" w:rsidP="004512E7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bCs/>
          <w:i/>
          <w:iCs/>
          <w:sz w:val="24"/>
          <w:szCs w:val="24"/>
        </w:rPr>
        <w:t>Обычные салочки</w:t>
      </w:r>
      <w:r w:rsidRPr="00752DD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752DD6">
        <w:rPr>
          <w:rFonts w:ascii="Times New Roman" w:hAnsi="Times New Roman" w:cs="Times New Roman"/>
          <w:sz w:val="24"/>
          <w:szCs w:val="24"/>
        </w:rPr>
        <w:t>Один из играющих — водящий, ему ловить. Остальные разб</w:t>
      </w:r>
      <w:r w:rsidRPr="00752DD6">
        <w:rPr>
          <w:rFonts w:ascii="Times New Roman" w:hAnsi="Times New Roman" w:cs="Times New Roman"/>
          <w:sz w:val="24"/>
          <w:szCs w:val="24"/>
        </w:rPr>
        <w:t>е</w:t>
      </w:r>
      <w:r w:rsidRPr="00752DD6">
        <w:rPr>
          <w:rFonts w:ascii="Times New Roman" w:hAnsi="Times New Roman" w:cs="Times New Roman"/>
          <w:sz w:val="24"/>
          <w:szCs w:val="24"/>
        </w:rPr>
        <w:t>гаются. Кого осалит (дотронется ладонью) водящий, тот присоединяется к нему и ловит остальных вместе с ним. Изловив третьего, они ловят четвёртого, пятого и т.д., пока не переловят всех. Когда все пойманы, игра начинается снова. Существует другой, бесконе</w:t>
      </w:r>
      <w:r w:rsidRPr="00752DD6">
        <w:rPr>
          <w:rFonts w:ascii="Times New Roman" w:hAnsi="Times New Roman" w:cs="Times New Roman"/>
          <w:sz w:val="24"/>
          <w:szCs w:val="24"/>
        </w:rPr>
        <w:t>ч</w:t>
      </w:r>
      <w:r w:rsidRPr="00752DD6">
        <w:rPr>
          <w:rFonts w:ascii="Times New Roman" w:hAnsi="Times New Roman" w:cs="Times New Roman"/>
          <w:sz w:val="24"/>
          <w:szCs w:val="24"/>
        </w:rPr>
        <w:t>ный вариант игры: тот, кого осалит водящий, сам становится водящим, а водящий, наоб</w:t>
      </w:r>
      <w:r w:rsidRPr="00752DD6">
        <w:rPr>
          <w:rFonts w:ascii="Times New Roman" w:hAnsi="Times New Roman" w:cs="Times New Roman"/>
          <w:sz w:val="24"/>
          <w:szCs w:val="24"/>
        </w:rPr>
        <w:t>о</w:t>
      </w:r>
      <w:r w:rsidRPr="00752DD6">
        <w:rPr>
          <w:rFonts w:ascii="Times New Roman" w:hAnsi="Times New Roman" w:cs="Times New Roman"/>
          <w:sz w:val="24"/>
          <w:szCs w:val="24"/>
        </w:rPr>
        <w:t>рот, становится простым игроком. Иногда по согласованию игроков вводится дополн</w:t>
      </w:r>
      <w:r w:rsidRPr="00752DD6">
        <w:rPr>
          <w:rFonts w:ascii="Times New Roman" w:hAnsi="Times New Roman" w:cs="Times New Roman"/>
          <w:sz w:val="24"/>
          <w:szCs w:val="24"/>
        </w:rPr>
        <w:t>и</w:t>
      </w:r>
      <w:r w:rsidRPr="00752DD6">
        <w:rPr>
          <w:rFonts w:ascii="Times New Roman" w:hAnsi="Times New Roman" w:cs="Times New Roman"/>
          <w:sz w:val="24"/>
          <w:szCs w:val="24"/>
        </w:rPr>
        <w:t>тельное правило: водящий не имеет права осаливать того, кто до этого осалил его самого.</w:t>
      </w:r>
    </w:p>
    <w:p w:rsidR="00E10F79" w:rsidRPr="00752DD6" w:rsidRDefault="00E10F79" w:rsidP="004512E7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Круговые салочки.</w:t>
      </w:r>
      <w:r w:rsidRPr="00752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DD6">
        <w:rPr>
          <w:rFonts w:ascii="Times New Roman" w:hAnsi="Times New Roman" w:cs="Times New Roman"/>
          <w:sz w:val="24"/>
          <w:szCs w:val="24"/>
        </w:rPr>
        <w:t>Играющие становятся по кругу (3 круга на площадке, если мн</w:t>
      </w:r>
      <w:r w:rsidRPr="00752DD6">
        <w:rPr>
          <w:rFonts w:ascii="Times New Roman" w:hAnsi="Times New Roman" w:cs="Times New Roman"/>
          <w:sz w:val="24"/>
          <w:szCs w:val="24"/>
        </w:rPr>
        <w:t>о</w:t>
      </w:r>
      <w:r w:rsidRPr="00752DD6">
        <w:rPr>
          <w:rFonts w:ascii="Times New Roman" w:hAnsi="Times New Roman" w:cs="Times New Roman"/>
          <w:sz w:val="24"/>
          <w:szCs w:val="24"/>
        </w:rPr>
        <w:t>го народу, то распределить по всем трем кругам). По сигналу все бегут по кругу друг за другом. Если кто-то кого-то догонит и осалит, тот выходит из игры. Неожиданно дается громкий сигнал. При этом все должны повернуться и бежать в противоположную сторону, стараясь осалить бегущего впереди. Выигрывают те, кого не смогли осалить.</w:t>
      </w:r>
    </w:p>
    <w:p w:rsidR="00E10F79" w:rsidRPr="00752DD6" w:rsidRDefault="00E10F79" w:rsidP="004512E7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Колдунчики.</w:t>
      </w:r>
      <w:r w:rsidRPr="00752D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52DD6">
        <w:rPr>
          <w:rFonts w:ascii="Times New Roman" w:hAnsi="Times New Roman" w:cs="Times New Roman"/>
          <w:sz w:val="24"/>
          <w:szCs w:val="24"/>
        </w:rPr>
        <w:t>Игроки делятся на две неравные команды: «колдуны» (примерно 1/3 игроков) и «убегающие» (2/3). Если колдун запятнает убегающего, он его «заколдовыв</w:t>
      </w:r>
      <w:r w:rsidRPr="00752DD6">
        <w:rPr>
          <w:rFonts w:ascii="Times New Roman" w:hAnsi="Times New Roman" w:cs="Times New Roman"/>
          <w:sz w:val="24"/>
          <w:szCs w:val="24"/>
        </w:rPr>
        <w:t>а</w:t>
      </w:r>
      <w:r w:rsidRPr="00752DD6">
        <w:rPr>
          <w:rFonts w:ascii="Times New Roman" w:hAnsi="Times New Roman" w:cs="Times New Roman"/>
          <w:sz w:val="24"/>
          <w:szCs w:val="24"/>
        </w:rPr>
        <w:t>ет» — тот возвращается в то место, где его запятнали, и встаёт неподвижно. «Расколд</w:t>
      </w:r>
      <w:r w:rsidRPr="00752DD6">
        <w:rPr>
          <w:rFonts w:ascii="Times New Roman" w:hAnsi="Times New Roman" w:cs="Times New Roman"/>
          <w:sz w:val="24"/>
          <w:szCs w:val="24"/>
        </w:rPr>
        <w:t>о</w:t>
      </w:r>
      <w:r w:rsidRPr="00752DD6">
        <w:rPr>
          <w:rFonts w:ascii="Times New Roman" w:hAnsi="Times New Roman" w:cs="Times New Roman"/>
          <w:sz w:val="24"/>
          <w:szCs w:val="24"/>
        </w:rPr>
        <w:t>вать» его может кто-то из убегающих, коснувшись заколдованного рукой. Колдуны выи</w:t>
      </w:r>
      <w:r w:rsidRPr="00752DD6">
        <w:rPr>
          <w:rFonts w:ascii="Times New Roman" w:hAnsi="Times New Roman" w:cs="Times New Roman"/>
          <w:sz w:val="24"/>
          <w:szCs w:val="24"/>
        </w:rPr>
        <w:t>г</w:t>
      </w:r>
      <w:r w:rsidRPr="00752DD6">
        <w:rPr>
          <w:rFonts w:ascii="Times New Roman" w:hAnsi="Times New Roman" w:cs="Times New Roman"/>
          <w:sz w:val="24"/>
          <w:szCs w:val="24"/>
        </w:rPr>
        <w:t>рывают, когда заколдовывают всех, убегающие — когда за отведённое время не дали ко</w:t>
      </w:r>
      <w:r w:rsidRPr="00752DD6">
        <w:rPr>
          <w:rFonts w:ascii="Times New Roman" w:hAnsi="Times New Roman" w:cs="Times New Roman"/>
          <w:sz w:val="24"/>
          <w:szCs w:val="24"/>
        </w:rPr>
        <w:t>л</w:t>
      </w:r>
      <w:r w:rsidRPr="00752DD6">
        <w:rPr>
          <w:rFonts w:ascii="Times New Roman" w:hAnsi="Times New Roman" w:cs="Times New Roman"/>
          <w:sz w:val="24"/>
          <w:szCs w:val="24"/>
        </w:rPr>
        <w:t>дунам это сделать. Если участников игры больше 10-15ти человек, часто используют цветные повязки или ленточки для обозначения водящих и убегающих.</w:t>
      </w:r>
    </w:p>
    <w:p w:rsidR="00E10F79" w:rsidRPr="00752DD6" w:rsidRDefault="00E10F79" w:rsidP="004512E7">
      <w:pPr>
        <w:pStyle w:val="aa"/>
        <w:tabs>
          <w:tab w:val="left" w:pos="708"/>
        </w:tabs>
        <w:spacing w:before="0" w:beforeAutospacing="0" w:after="0" w:afterAutospacing="0" w:line="276" w:lineRule="auto"/>
        <w:ind w:firstLine="709"/>
        <w:jc w:val="both"/>
      </w:pPr>
      <w:r w:rsidRPr="00752DD6">
        <w:rPr>
          <w:i/>
        </w:rPr>
        <w:t xml:space="preserve">Вышибалы. </w:t>
      </w:r>
      <w:r w:rsidRPr="00752DD6">
        <w:t>Для игры в вышибалы нужно как минимум 3 человека. Из них 2 выш</w:t>
      </w:r>
      <w:r w:rsidRPr="00752DD6">
        <w:t>и</w:t>
      </w:r>
      <w:r w:rsidRPr="00752DD6">
        <w:t>бающие (вышибалы) и один водящий. Играющие разбиваются на две команды. Двое и</w:t>
      </w:r>
      <w:r w:rsidRPr="00752DD6">
        <w:t>г</w:t>
      </w:r>
      <w:r w:rsidRPr="00752DD6">
        <w:t>роков из одной становятся на расстоянии примерно семь – восемь метров друг напротив друга. У них мяч. Между ними передвигаются два игрока другой команды. Задача первых – перебрасываясь мячом друг с другом, попадать в соперников и выбивать их из игры. При этом нужно бросать так, чтобы мяч, не попав в цель, мог быть пойман партнёром, а не улетал каждый раз в никуда. Задача вторых – не дать себя выбить. Если ловишь лет</w:t>
      </w:r>
      <w:r w:rsidRPr="00752DD6">
        <w:t>я</w:t>
      </w:r>
      <w:r w:rsidRPr="00752DD6">
        <w:t>щий мяч, тебе добавляется одна жизнь. Наберёшь, к примеру, пять жизней и чтобы выбить из игры, нужно попасть в тебя шесть раз. Если мяч отскакивал от земли и попадал в игр</w:t>
      </w:r>
      <w:r w:rsidRPr="00752DD6">
        <w:t>о</w:t>
      </w:r>
      <w:r w:rsidRPr="00752DD6">
        <w:t>ка, это не считалось. Место выбитых игроков занимали другие члены команды. Когда в</w:t>
      </w:r>
      <w:r w:rsidRPr="00752DD6">
        <w:t>ы</w:t>
      </w:r>
      <w:r w:rsidRPr="00752DD6">
        <w:t>бивали всех – команды менялись местами.</w:t>
      </w:r>
    </w:p>
    <w:p w:rsidR="00E10F79" w:rsidRPr="00752DD6" w:rsidRDefault="00E10F79" w:rsidP="004512E7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2DD6">
        <w:rPr>
          <w:rStyle w:val="ab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lastRenderedPageBreak/>
        <w:t>Гуси–Лебеди.</w:t>
      </w:r>
      <w:r w:rsidRPr="00752DD6">
        <w:rPr>
          <w:rFonts w:ascii="Times New Roman" w:hAnsi="Times New Roman" w:cs="Times New Roman"/>
          <w:sz w:val="24"/>
          <w:szCs w:val="24"/>
        </w:rPr>
        <w:t xml:space="preserve"> </w:t>
      </w:r>
      <w:r w:rsidRPr="00752DD6">
        <w:rPr>
          <w:rFonts w:ascii="Times New Roman" w:hAnsi="Times New Roman" w:cs="Times New Roman"/>
          <w:sz w:val="24"/>
          <w:szCs w:val="24"/>
          <w:shd w:val="clear" w:color="auto" w:fill="FFFFFF"/>
        </w:rPr>
        <w:t>На одной стороне площадки проводится черта, отделяющая "гуся</w:t>
      </w:r>
      <w:r w:rsidRPr="00752DD6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752DD6">
        <w:rPr>
          <w:rFonts w:ascii="Times New Roman" w:hAnsi="Times New Roman" w:cs="Times New Roman"/>
          <w:sz w:val="24"/>
          <w:szCs w:val="24"/>
          <w:shd w:val="clear" w:color="auto" w:fill="FFFFFF"/>
        </w:rPr>
        <w:t>ник". По середине площадки ставится 4 скамейки, образующие дорогу шириной 2-3 метра. На другой стороне площадки ставится 2 скамейки - это "гора". Все играющие находятся в "гусятнике" - "гуси". За горой очерчивается круг "логово", в котором размещаются 2 "во</w:t>
      </w:r>
      <w:r w:rsidRPr="00752DD6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752DD6">
        <w:rPr>
          <w:rFonts w:ascii="Times New Roman" w:hAnsi="Times New Roman" w:cs="Times New Roman"/>
          <w:sz w:val="24"/>
          <w:szCs w:val="24"/>
          <w:shd w:val="clear" w:color="auto" w:fill="FFFFFF"/>
        </w:rPr>
        <w:t>ка". По сигналу - "гуси - лебеди, в поле", "гуси" идут в "поле" и там гуляют. По сигналу "гуси - лебеди домой, волк за дальней горой", "гуси" бегут к скамейкам в "гусятник". Из-за "горы" выбегают "волки" и догоняют "гусей". Выигрывают игроки, ни разу не пойма</w:t>
      </w:r>
      <w:r w:rsidRPr="00752DD6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752DD6">
        <w:rPr>
          <w:rFonts w:ascii="Times New Roman" w:hAnsi="Times New Roman" w:cs="Times New Roman"/>
          <w:sz w:val="24"/>
          <w:szCs w:val="24"/>
          <w:shd w:val="clear" w:color="auto" w:fill="FFFFFF"/>
        </w:rPr>
        <w:t>ные.</w:t>
      </w:r>
    </w:p>
    <w:p w:rsidR="00E10F79" w:rsidRPr="00752DD6" w:rsidRDefault="00E10F79" w:rsidP="004512E7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Поймай мяч.</w:t>
      </w:r>
      <w:r w:rsidRPr="00752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DD6">
        <w:rPr>
          <w:rFonts w:ascii="Times New Roman" w:hAnsi="Times New Roman" w:cs="Times New Roman"/>
          <w:sz w:val="24"/>
          <w:szCs w:val="24"/>
          <w:shd w:val="clear" w:color="auto" w:fill="FFFFFF"/>
        </w:rPr>
        <w:t>В круг, диаметром 1 метр, становится участник с волейбольным м</w:t>
      </w:r>
      <w:r w:rsidRPr="00752DD6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752DD6">
        <w:rPr>
          <w:rFonts w:ascii="Times New Roman" w:hAnsi="Times New Roman" w:cs="Times New Roman"/>
          <w:sz w:val="24"/>
          <w:szCs w:val="24"/>
          <w:shd w:val="clear" w:color="auto" w:fill="FFFFFF"/>
        </w:rPr>
        <w:t>чом в руках. Сзади игрока лежат 8 теннисных (резиновых) мячей.</w:t>
      </w:r>
      <w:r w:rsidRPr="00752DD6">
        <w:rPr>
          <w:rFonts w:ascii="Times New Roman" w:hAnsi="Times New Roman" w:cs="Times New Roman"/>
          <w:sz w:val="24"/>
          <w:szCs w:val="24"/>
        </w:rPr>
        <w:t xml:space="preserve"> </w:t>
      </w:r>
      <w:r w:rsidRPr="00752DD6">
        <w:rPr>
          <w:rFonts w:ascii="Times New Roman" w:hAnsi="Times New Roman" w:cs="Times New Roman"/>
          <w:sz w:val="24"/>
          <w:szCs w:val="24"/>
          <w:shd w:val="clear" w:color="auto" w:fill="FFFFFF"/>
        </w:rPr>
        <w:t>По сигналу участник подбрасывает мяч вверх, и пока он находится в воздухе, старается подобрать как можно больше мячей и, не выходя из круга, поймать мяч. Побеждает участник, которому удалось подобрать больше мячей.</w:t>
      </w:r>
    </w:p>
    <w:p w:rsidR="00E10F79" w:rsidRPr="00752DD6" w:rsidRDefault="00E10F79" w:rsidP="004512E7">
      <w:pPr>
        <w:tabs>
          <w:tab w:val="left" w:pos="708"/>
        </w:tabs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Третий лишний.</w:t>
      </w:r>
      <w:r w:rsidRPr="00752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DD6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парами, взявшись за руки, прогуливаются по кругу. Два в</w:t>
      </w:r>
      <w:r w:rsidRPr="00752DD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752DD6">
        <w:rPr>
          <w:rFonts w:ascii="Times New Roman" w:hAnsi="Times New Roman" w:cs="Times New Roman"/>
          <w:sz w:val="24"/>
          <w:szCs w:val="24"/>
          <w:shd w:val="clear" w:color="auto" w:fill="FFFFFF"/>
        </w:rPr>
        <w:t>дущих: один убегает, другой - догоняет. Убегающий спасаясь от преследования, берет за руку одного из пары. Тогда тот, кто остался, стает лишним – убегает. Когда догоняющий дотронется до убегающего, они меняются ролями.</w:t>
      </w:r>
    </w:p>
    <w:p w:rsidR="00E10F79" w:rsidRPr="00752DD6" w:rsidRDefault="00E10F79" w:rsidP="004512E7">
      <w:pPr>
        <w:shd w:val="clear" w:color="auto" w:fill="FFFFFF"/>
        <w:tabs>
          <w:tab w:val="left" w:pos="708"/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52DD6">
        <w:rPr>
          <w:rFonts w:ascii="Times New Roman" w:hAnsi="Times New Roman" w:cs="Times New Roman"/>
          <w:bCs/>
          <w:i/>
          <w:iCs/>
          <w:sz w:val="24"/>
          <w:szCs w:val="24"/>
        </w:rPr>
        <w:t>Специально-подготовительные упражнения.</w:t>
      </w:r>
    </w:p>
    <w:p w:rsidR="00E10F79" w:rsidRPr="00752DD6" w:rsidRDefault="00E10F79" w:rsidP="004512E7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Упражнения для развития быстроты движения и прыгучести. 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Ускорения, рывки на отрезках от 3 до 40 м из различных положений (сидя, стоя, лежа) лицом, боком и сп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ной вперед. Бег с максимальной частотой шагов на месте и перемещаясь. Рывки по зр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тельно воспринимаемым сигналам: вдогонку за партнером, в соревновании с партнером за овладение мячом, за летящим мячом с задачей поймать его. Бег за лидером без смены и со сменой направления (зигзагом, лицом и спиной вперед, челночный бег, с поворотом). Бег на короткие отрезки с прыжками в конце, середине, начале дистанции. Прыжки в глубину с последующим выпрыгиванием вверх (одиночные, сериями). Многократные прыжки с ноги на ногу (на дальность при определенном количестве прыжков; на количество пры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ков при определенном отрезке от 10 до 50 м). Прыжки на одной ноге на месте и в движ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нии без подтягивания и с подтягиванием бедра толчковой ноги. Прыжки в стороны (од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ночные и сериями) на месте через «канавку» и продвигаясь вперед, назад. Бег и прыжки с отягощениями (пояс, манжеты на голенях, набивные мячи, гантели).</w:t>
      </w:r>
    </w:p>
    <w:p w:rsidR="00E10F79" w:rsidRPr="00752DD6" w:rsidRDefault="00E10F79" w:rsidP="004512E7">
      <w:pPr>
        <w:tabs>
          <w:tab w:val="left" w:pos="70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Упражнения для развития качеств, необходимых для выполнения броска. 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Сгибание и разгибание рук в лучезапястных суставах и круговые движения кистями. Отталкивание от стены ладонями и пальцами одновременно и попеременно правой и левой рукой. Пер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движение в упоре на руках по кругу (вправо и влево), носки ног на месте. Передвижение на руках в упоре лежа, ноги за голеностопные суставы удерживает партнер. Из упора лежа «подпрыгнуть», одновременно толкаясь руками и ногами, сделать хлопок руками. Упра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нения для кистей рук с гантелями, булавами, кистевыми эспандерами, теннисными мяч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ми (сжимание). Имитация броска с амортизатором (резиновым бинтом), гантелями. По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нимание и опускание, отведение и приведение рук с гантелями в положение лежа на спине на скамейке. Метание мячей различного веса и объема (теннисного, хоккейного, мужского и женского баскетбольного набивного мяча весом 1-5 кг) на точность, дальность, быстр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ту. Метание камней с отскоком от поверхности воды. Метание палок (игра в «городки»). Удары по летящему мячу (волейбольному и баскетбольному в прыжке, с места, с разбегу в стену, через волейбольную сетку, через веревочку на точность попадания в цель. Броски мячей через волейбольную сетку, через веревочку на точность попадания. Падение на р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 xml:space="preserve">ки вперед, в стороны с места и с прыжка. </w:t>
      </w:r>
    </w:p>
    <w:p w:rsidR="00E10F79" w:rsidRPr="00752DD6" w:rsidRDefault="00E10F79" w:rsidP="004512E7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Упражнения для развития игровой ловкости</w:t>
      </w:r>
      <w:r w:rsidRPr="00752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Подбрасывание и ловля мяча в ход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бе и беге, после поворота, кувырков, падения. Ловля мяча после кувырка с попаданием в цель. Метание теннисного и баскетбольного мяча во внезапно появившуюся цель. Броски мяча в стену (батут) с последующей ловлей. Ловля мяча от стены (батута) после поворота, приседа, прыжка, перехода в положение сидя. Ведение мяча с ударом о скамейку; ведение с ударами в пол, передвигаясь по скамейке, ведение с перепрыгиванием препятствий. В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дение одновременно правой и левой рукой двух мячей, со сменой рук. Ведение мяча с о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новременным выбиванием мяча у партнера. Комбинированные упражнения, состоящие из бега, прыжков, ловли, передачи, бросков, ведения с предельной интенсивностью. Бег с различной частотой шагов, аритмичный бег по разметкам с точной постановкой ступни (наступая на разметки, ставя ступни точно у линии).</w:t>
      </w:r>
    </w:p>
    <w:p w:rsidR="00E10F79" w:rsidRPr="00752DD6" w:rsidRDefault="00E10F79" w:rsidP="004512E7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Эстафеты с прыжками, ловлей, передачей и бросками мяча. Перемещения партн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ров в парах лицом друг к другу, сохраняя расстояние между ними 2-3 м.</w:t>
      </w:r>
    </w:p>
    <w:p w:rsidR="00E10F79" w:rsidRPr="00752DD6" w:rsidRDefault="00E10F79" w:rsidP="004512E7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52DD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Упражнения для развития специальной выносливости. 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Многократные повторения упражнений в беге, прыжках, технико-тактических упражнениях с различной интенсивн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стью и различной продолжительностью работы и отдыха. Игры учебные с удлиненным временем, с заданным темпом перехода от защиты к нападению и обратно. Круговая тр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нировка (скоростно-силовая, специальная).</w:t>
      </w:r>
      <w:r w:rsidRPr="00752DD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4D5706" w:rsidRPr="006E7DC6" w:rsidRDefault="006E7DC6" w:rsidP="006E7DC6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3.4.</w:t>
      </w:r>
      <w:r w:rsidR="004D5706" w:rsidRPr="006E7DC6">
        <w:rPr>
          <w:rFonts w:ascii="Times New Roman" w:hAnsi="Times New Roman" w:cs="Times New Roman"/>
          <w:b/>
          <w:i/>
          <w:sz w:val="24"/>
          <w:szCs w:val="24"/>
        </w:rPr>
        <w:t>Рекомендации по организации психологической подготовки</w:t>
      </w:r>
      <w:r w:rsidR="004D5706" w:rsidRPr="006E7DC6">
        <w:rPr>
          <w:rFonts w:ascii="Times New Roman" w:hAnsi="Times New Roman" w:cs="Times New Roman"/>
          <w:b/>
          <w:i/>
          <w:sz w:val="24"/>
          <w:szCs w:val="24"/>
        </w:rPr>
        <w:br/>
      </w:r>
      <w:r w:rsidR="004D5706" w:rsidRPr="006E7DC6">
        <w:rPr>
          <w:rFonts w:ascii="Times New Roman" w:hAnsi="Times New Roman" w:cs="Times New Roman"/>
          <w:b/>
          <w:i/>
          <w:sz w:val="24"/>
          <w:szCs w:val="24"/>
        </w:rPr>
        <w:br/>
      </w:r>
      <w:r w:rsidR="004D5706" w:rsidRPr="006E7DC6">
        <w:rPr>
          <w:rFonts w:ascii="Times New Roman" w:hAnsi="Times New Roman" w:cs="Times New Roman"/>
          <w:color w:val="000000"/>
          <w:sz w:val="24"/>
          <w:szCs w:val="24"/>
        </w:rPr>
        <w:t>Большое внимание уделяется психологической подготовке. Психологическая подг</w:t>
      </w:r>
      <w:r w:rsidR="004D5706" w:rsidRPr="006E7DC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D5706" w:rsidRPr="006E7DC6">
        <w:rPr>
          <w:rFonts w:ascii="Times New Roman" w:hAnsi="Times New Roman" w:cs="Times New Roman"/>
          <w:color w:val="000000"/>
          <w:sz w:val="24"/>
          <w:szCs w:val="24"/>
        </w:rPr>
        <w:t>товка предусматривает формирование личности занимающегося и межличностных отношений, развитие спортивного интеллекта, психологических функций и псих</w:t>
      </w:r>
      <w:r w:rsidR="004D5706" w:rsidRPr="006E7DC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D5706" w:rsidRPr="006E7DC6">
        <w:rPr>
          <w:rFonts w:ascii="Times New Roman" w:hAnsi="Times New Roman" w:cs="Times New Roman"/>
          <w:color w:val="000000"/>
          <w:sz w:val="24"/>
          <w:szCs w:val="24"/>
        </w:rPr>
        <w:t>моторных качеств.</w:t>
      </w:r>
    </w:p>
    <w:p w:rsidR="004D5706" w:rsidRPr="00752DD6" w:rsidRDefault="004D5706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Основными задачами психологической подготовки являются:</w:t>
      </w:r>
    </w:p>
    <w:p w:rsidR="004D5706" w:rsidRPr="00752DD6" w:rsidRDefault="004D5706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-привитие устойчивого интереса к занятиям спортом;</w:t>
      </w:r>
    </w:p>
    <w:p w:rsidR="004D5706" w:rsidRPr="00752DD6" w:rsidRDefault="004D5706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-формирование установки на тренировочную деятельность;</w:t>
      </w:r>
    </w:p>
    <w:p w:rsidR="004D5706" w:rsidRPr="00752DD6" w:rsidRDefault="004D5706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-формирование волевых качеств спортсмена;</w:t>
      </w:r>
    </w:p>
    <w:p w:rsidR="004D5706" w:rsidRPr="00752DD6" w:rsidRDefault="004D5706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-совершенствование эмоциональных свойств личности;</w:t>
      </w:r>
    </w:p>
    <w:p w:rsidR="004D5706" w:rsidRPr="00752DD6" w:rsidRDefault="004D5706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-развитие коммуникативных свойств личности;</w:t>
      </w:r>
    </w:p>
    <w:p w:rsidR="004D5706" w:rsidRPr="00752DD6" w:rsidRDefault="004D5706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-развитие и совершенствование  интеллекта спортсмена.</w:t>
      </w:r>
    </w:p>
    <w:p w:rsidR="004D5706" w:rsidRPr="00752DD6" w:rsidRDefault="004D5706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К числу главных методов психологической подготовки относятся беседы, педаг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гическое внушение, методы моделирования соревновательной ситуации через игру.</w:t>
      </w:r>
    </w:p>
    <w:p w:rsidR="004D5706" w:rsidRPr="00752DD6" w:rsidRDefault="004D5706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программу занятий следует вводить ситуации, требующие преодоления трудн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 xml:space="preserve">стей. </w:t>
      </w:r>
    </w:p>
    <w:p w:rsidR="004D5706" w:rsidRPr="00752DD6" w:rsidRDefault="004D5706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ab/>
        <w:t>Рекомендации по организации психологической подготовки.</w:t>
      </w:r>
    </w:p>
    <w:p w:rsidR="004D5706" w:rsidRPr="00752DD6" w:rsidRDefault="004D5706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В структуру психологической подготовки занимающегося включены следующие компоненты:</w:t>
      </w:r>
    </w:p>
    <w:p w:rsidR="004D5706" w:rsidRPr="00752DD6" w:rsidRDefault="004D5706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1. Определение и разработка системы требований к личности занимающегося о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ределенным видом спорта;</w:t>
      </w:r>
    </w:p>
    <w:p w:rsidR="004D5706" w:rsidRPr="00752DD6" w:rsidRDefault="004D5706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2. Психодиагностика и оценка уровня проявления психических качеств и черт ли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ности занимающегося – его «психологическая характеристика»;</w:t>
      </w:r>
    </w:p>
    <w:p w:rsidR="004D5706" w:rsidRPr="00752DD6" w:rsidRDefault="004D5706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3. Становление личности занимающегося, через волевые, эмоциональные, комм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никативные и интеллектуальные качества личности.</w:t>
      </w:r>
    </w:p>
    <w:p w:rsidR="004D5706" w:rsidRPr="00752DD6" w:rsidRDefault="004D5706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4. Разработка и совершенствование содержания «психологической настройки» з</w:t>
      </w:r>
      <w:r w:rsidRPr="00752DD6">
        <w:rPr>
          <w:rFonts w:ascii="Times New Roman" w:hAnsi="Times New Roman" w:cs="Times New Roman"/>
          <w:sz w:val="24"/>
          <w:szCs w:val="24"/>
        </w:rPr>
        <w:t>а</w:t>
      </w:r>
      <w:r w:rsidRPr="00752DD6">
        <w:rPr>
          <w:rFonts w:ascii="Times New Roman" w:hAnsi="Times New Roman" w:cs="Times New Roman"/>
          <w:sz w:val="24"/>
          <w:szCs w:val="24"/>
        </w:rPr>
        <w:t>нимающегося в день соревнований через систему организации жизнедеятельности спор</w:t>
      </w:r>
      <w:r w:rsidRPr="00752DD6">
        <w:rPr>
          <w:rFonts w:ascii="Times New Roman" w:hAnsi="Times New Roman" w:cs="Times New Roman"/>
          <w:sz w:val="24"/>
          <w:szCs w:val="24"/>
        </w:rPr>
        <w:t>т</w:t>
      </w:r>
      <w:r w:rsidRPr="00752DD6">
        <w:rPr>
          <w:rFonts w:ascii="Times New Roman" w:hAnsi="Times New Roman" w:cs="Times New Roman"/>
          <w:sz w:val="24"/>
          <w:szCs w:val="24"/>
        </w:rPr>
        <w:t>смена, организацию внимания в предстартовый период соревновательной деятельности.</w:t>
      </w:r>
    </w:p>
    <w:p w:rsidR="004D5706" w:rsidRPr="00752DD6" w:rsidRDefault="004D5706" w:rsidP="004512E7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Психологическая подготовка к соревнованиям состоит из двух разделов: общая психологическая подготовка к соревнованиям, которая проводится в течение всего года, и специальная психическая подготовка к выступлению на конкретных соревнованиях.</w:t>
      </w:r>
    </w:p>
    <w:p w:rsidR="004D5706" w:rsidRPr="00752DD6" w:rsidRDefault="004D5706" w:rsidP="004512E7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В ходе общей психологической подготовки к соревнованиям формируются выс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кий уровень соревновательной мотивации, соревновательные черты характера, предс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ревновательная и соревновательная эмоциональная устойчивость, способность к самоко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 xml:space="preserve">тролю и саморегуляции в соревновательной обстановке. </w:t>
      </w:r>
    </w:p>
    <w:p w:rsidR="004D5706" w:rsidRPr="00752DD6" w:rsidRDefault="004D5706" w:rsidP="004512E7">
      <w:pPr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В ходе подготовки к конкретным соревнованиям формируется специальная (пре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соревновательная) психическая игровая готовность спортсмена к выступлению, характ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ризующаяся уверенностью в своих силах, стремлением к обязательной победе, оптимал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ным уровнем эмоционального возбуждения, устойчивостью к влиянию внутренних и внешних помех, способностью произвольно управлять действиями, эмоциями и поведен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ем, умением немедленно и эффективно выполнять во время выступления действия и дв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жения, необходимые для победы.</w:t>
      </w:r>
    </w:p>
    <w:p w:rsidR="00294B97" w:rsidRPr="006E7DC6" w:rsidRDefault="006E7DC6" w:rsidP="006E7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3.5.</w:t>
      </w:r>
      <w:r w:rsidR="00C06490" w:rsidRPr="006E7DC6">
        <w:rPr>
          <w:rFonts w:ascii="Times New Roman" w:hAnsi="Times New Roman" w:cs="Times New Roman"/>
          <w:b/>
          <w:i/>
          <w:sz w:val="24"/>
          <w:szCs w:val="24"/>
        </w:rPr>
        <w:t>Планы применения восстановительных средств</w:t>
      </w:r>
      <w:r w:rsidR="004D5706" w:rsidRPr="006E7DC6">
        <w:rPr>
          <w:rFonts w:ascii="Times New Roman" w:hAnsi="Times New Roman" w:cs="Times New Roman"/>
          <w:b/>
          <w:i/>
          <w:sz w:val="24"/>
          <w:szCs w:val="24"/>
        </w:rPr>
        <w:br/>
      </w:r>
      <w:r w:rsidR="00C06490" w:rsidRPr="006E7DC6">
        <w:rPr>
          <w:rFonts w:ascii="Times New Roman" w:hAnsi="Times New Roman" w:cs="Times New Roman"/>
          <w:b/>
          <w:i/>
          <w:sz w:val="24"/>
          <w:szCs w:val="24"/>
        </w:rPr>
        <w:br/>
      </w:r>
      <w:r w:rsidR="00294B97" w:rsidRPr="006E7DC6">
        <w:rPr>
          <w:rFonts w:ascii="Times New Roman" w:hAnsi="Times New Roman" w:cs="Times New Roman"/>
          <w:sz w:val="24"/>
          <w:szCs w:val="24"/>
        </w:rPr>
        <w:t>Многолетняя спортивная подготовка связана с постоянным ростом тренировочных и соревновательных нагрузок, выполнения больших по объему и интенсивности н</w:t>
      </w:r>
      <w:r w:rsidR="00294B97" w:rsidRPr="006E7DC6">
        <w:rPr>
          <w:rFonts w:ascii="Times New Roman" w:hAnsi="Times New Roman" w:cs="Times New Roman"/>
          <w:sz w:val="24"/>
          <w:szCs w:val="24"/>
        </w:rPr>
        <w:t>а</w:t>
      </w:r>
      <w:r w:rsidR="00294B97" w:rsidRPr="006E7DC6">
        <w:rPr>
          <w:rFonts w:ascii="Times New Roman" w:hAnsi="Times New Roman" w:cs="Times New Roman"/>
          <w:sz w:val="24"/>
          <w:szCs w:val="24"/>
        </w:rPr>
        <w:t>грузок и сохранение высокой работоспособности не возможно без использования восстановительных  мероприятий.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В условиях применения больших нагрузок, важное значение  в тренировочном процессе приобретает системность и направленность различных восстановительных средств.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lastRenderedPageBreak/>
        <w:t>Система восстановительных мероприятий имеет комплексный характер, включает в себя различные средства, при применении которых нужно учитывать возраст, спорти</w:t>
      </w:r>
      <w:r w:rsidRPr="00752DD6">
        <w:rPr>
          <w:rFonts w:ascii="Times New Roman" w:hAnsi="Times New Roman" w:cs="Times New Roman"/>
          <w:sz w:val="24"/>
          <w:szCs w:val="24"/>
        </w:rPr>
        <w:t>в</w:t>
      </w:r>
      <w:r w:rsidRPr="00752DD6">
        <w:rPr>
          <w:rFonts w:ascii="Times New Roman" w:hAnsi="Times New Roman" w:cs="Times New Roman"/>
          <w:sz w:val="24"/>
          <w:szCs w:val="24"/>
        </w:rPr>
        <w:t>ный стаж, квалификацию и индивидуальные (возрастные) особенности спортсменов.</w:t>
      </w:r>
    </w:p>
    <w:p w:rsidR="00294B97" w:rsidRPr="00752DD6" w:rsidRDefault="00E425E8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Тренировочные </w:t>
      </w:r>
      <w:r w:rsidR="00294B97" w:rsidRPr="00752DD6">
        <w:rPr>
          <w:rFonts w:ascii="Times New Roman" w:hAnsi="Times New Roman" w:cs="Times New Roman"/>
          <w:i/>
          <w:sz w:val="24"/>
          <w:szCs w:val="24"/>
        </w:rPr>
        <w:t>средства  восстановления: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-рациональное распределение нагрузок по этапам подготовки;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-рациональное построение тренировочного занятия;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-постепенное возрастание тренировочных нагрузок по объему и интенсивности;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-разнообразие средств и  методов тренировки;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-переключение с одного вида спортивной деятельности на другой;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-чередование тренировочных нагрузок различного объема и интенсивности;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-изменение пауз отдыха, их продолжительности;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-оптимальное соотношение нагрузок и отдыха на отдельном тренировочном зан</w:t>
      </w:r>
      <w:r w:rsidRPr="00752DD6">
        <w:rPr>
          <w:rFonts w:ascii="Times New Roman" w:hAnsi="Times New Roman" w:cs="Times New Roman"/>
          <w:sz w:val="24"/>
          <w:szCs w:val="24"/>
        </w:rPr>
        <w:t>я</w:t>
      </w:r>
      <w:r w:rsidRPr="00752DD6">
        <w:rPr>
          <w:rFonts w:ascii="Times New Roman" w:hAnsi="Times New Roman" w:cs="Times New Roman"/>
          <w:sz w:val="24"/>
          <w:szCs w:val="24"/>
        </w:rPr>
        <w:t>тии и в отдельном  недельном цикле;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-оптимальное соотношение нагрузок и отдыха на этапах годичного цикла;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-оптимальное соотношение тренировочных и соревновательных нагрузок;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-упражнения для активного отдыха и расслабления;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-дни профилактического отдыха.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Психологические средства восстановления: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-создание положительного эмоционального фона тренировки;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-переключение внимания, мыслей, отвлекающие мероприятия;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-внушение;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-психорегулирующая тренировка.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Медико-биологические средства восстановления: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Гигиенические средства: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-водные процедуры закаливающего характера;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-душ, теплые ванны;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-прогулки на свежем воздухе;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-рациональные режимы дня и сна, питания;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-витаминизация;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lastRenderedPageBreak/>
        <w:t>-тренировки в благоприятное время суток;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Физиотерапевтические средства восстановления: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-душ: теплый (успокаивающий) при  температуре 36 - 38 градусов и продолж</w:t>
      </w:r>
      <w:r w:rsidRPr="00752DD6">
        <w:rPr>
          <w:rFonts w:ascii="Times New Roman" w:hAnsi="Times New Roman" w:cs="Times New Roman"/>
          <w:sz w:val="24"/>
          <w:szCs w:val="24"/>
        </w:rPr>
        <w:t>и</w:t>
      </w:r>
      <w:r w:rsidRPr="00752DD6">
        <w:rPr>
          <w:rFonts w:ascii="Times New Roman" w:hAnsi="Times New Roman" w:cs="Times New Roman"/>
          <w:sz w:val="24"/>
          <w:szCs w:val="24"/>
        </w:rPr>
        <w:t>тельностью 12 - 15 мин., прохладный, контрастный и вибрационный при температуре 23-28 гр. и продолжительностью 2 - 3 мин;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-ванны хвойные, жемчужные, солевые;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-бани и бассейны – 1 - 2 раза в неделю (исключая предсоревновательный и соре</w:t>
      </w:r>
      <w:r w:rsidRPr="00752DD6">
        <w:rPr>
          <w:rFonts w:ascii="Times New Roman" w:hAnsi="Times New Roman" w:cs="Times New Roman"/>
          <w:sz w:val="24"/>
          <w:szCs w:val="24"/>
        </w:rPr>
        <w:t>в</w:t>
      </w:r>
      <w:r w:rsidRPr="00752DD6">
        <w:rPr>
          <w:rFonts w:ascii="Times New Roman" w:hAnsi="Times New Roman" w:cs="Times New Roman"/>
          <w:sz w:val="24"/>
          <w:szCs w:val="24"/>
        </w:rPr>
        <w:t>новательный микроциклы);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-кислородотерапия;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-массаж.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Комплексное использование средств в полном объеме необходимо на этапе спо</w:t>
      </w:r>
      <w:r w:rsidRPr="00752DD6">
        <w:rPr>
          <w:rFonts w:ascii="Times New Roman" w:hAnsi="Times New Roman" w:cs="Times New Roman"/>
          <w:sz w:val="24"/>
          <w:szCs w:val="24"/>
        </w:rPr>
        <w:t>р</w:t>
      </w:r>
      <w:r w:rsidRPr="00752DD6">
        <w:rPr>
          <w:rFonts w:ascii="Times New Roman" w:hAnsi="Times New Roman" w:cs="Times New Roman"/>
          <w:sz w:val="24"/>
          <w:szCs w:val="24"/>
        </w:rPr>
        <w:t>тивного совершенствования после больших тренировочных нагрузок и в соревновател</w:t>
      </w:r>
      <w:r w:rsidRPr="00752DD6">
        <w:rPr>
          <w:rFonts w:ascii="Times New Roman" w:hAnsi="Times New Roman" w:cs="Times New Roman"/>
          <w:sz w:val="24"/>
          <w:szCs w:val="24"/>
        </w:rPr>
        <w:t>ь</w:t>
      </w:r>
      <w:r w:rsidRPr="00752DD6">
        <w:rPr>
          <w:rFonts w:ascii="Times New Roman" w:hAnsi="Times New Roman" w:cs="Times New Roman"/>
          <w:sz w:val="24"/>
          <w:szCs w:val="24"/>
        </w:rPr>
        <w:t>ном периоде. В остальных случаях следует использовать отдельные локальные средства в начале и в процессе тренировочного занятия. По окончании занятий с малыми и средними нагрузками достаточно использовать  гигиенические процедуры.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Использование восстановительных средств является составной частью тренир</w:t>
      </w:r>
      <w:r w:rsidRPr="00752DD6">
        <w:rPr>
          <w:rFonts w:ascii="Times New Roman" w:hAnsi="Times New Roman" w:cs="Times New Roman"/>
          <w:sz w:val="24"/>
          <w:szCs w:val="24"/>
        </w:rPr>
        <w:t>о</w:t>
      </w:r>
      <w:r w:rsidRPr="00752DD6">
        <w:rPr>
          <w:rFonts w:ascii="Times New Roman" w:hAnsi="Times New Roman" w:cs="Times New Roman"/>
          <w:sz w:val="24"/>
          <w:szCs w:val="24"/>
        </w:rPr>
        <w:t>вочного процесса. Важное значение для оптимизации восстановительных процессов  им</w:t>
      </w:r>
      <w:r w:rsidRPr="00752DD6">
        <w:rPr>
          <w:rFonts w:ascii="Times New Roman" w:hAnsi="Times New Roman" w:cs="Times New Roman"/>
          <w:sz w:val="24"/>
          <w:szCs w:val="24"/>
        </w:rPr>
        <w:t>е</w:t>
      </w:r>
      <w:r w:rsidRPr="00752DD6">
        <w:rPr>
          <w:rFonts w:ascii="Times New Roman" w:hAnsi="Times New Roman" w:cs="Times New Roman"/>
          <w:sz w:val="24"/>
          <w:szCs w:val="24"/>
        </w:rPr>
        <w:t>ет создание положительного эмоционального фона.</w:t>
      </w:r>
    </w:p>
    <w:p w:rsidR="00C06490" w:rsidRPr="00752DD6" w:rsidRDefault="00C06490" w:rsidP="004512E7">
      <w:pPr>
        <w:pStyle w:val="ConsPlusNormal"/>
        <w:spacing w:line="276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C06490" w:rsidRPr="00752DD6" w:rsidRDefault="006E7DC6" w:rsidP="006E7DC6">
      <w:pPr>
        <w:pStyle w:val="ConsPlusNormal"/>
        <w:spacing w:line="276" w:lineRule="auto"/>
        <w:ind w:left="56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3.6.</w:t>
      </w:r>
      <w:r w:rsidR="00C06490" w:rsidRPr="00752DD6">
        <w:rPr>
          <w:rFonts w:ascii="Times New Roman" w:hAnsi="Times New Roman" w:cs="Times New Roman"/>
          <w:b/>
          <w:i/>
          <w:sz w:val="24"/>
          <w:szCs w:val="24"/>
        </w:rPr>
        <w:t>Планы антидопинговых мероприятий</w:t>
      </w:r>
      <w:r w:rsidR="00C06490" w:rsidRPr="00752DD6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C06490" w:rsidRPr="00752DD6" w:rsidRDefault="00C06490" w:rsidP="004512E7">
      <w:pPr>
        <w:pStyle w:val="a3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Содержательной основой антидопинговых мероприятий может стать материал статьи А.Г. Грецова (Санкт-Петербург) «Тренинговая программа формирования критического отн</w:t>
      </w: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к допингу среди молодых спортсменов», опубликованная в альманахе ГАУ ДОД ТО «ОСДЮСШОР» «Спортвест» № 5, 2012 г.  Автор статьи предлагает реализовать в х</w:t>
      </w: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 спортивной подготовки программу, состоящую из 4 занятий:</w:t>
      </w:r>
    </w:p>
    <w:p w:rsidR="00C06490" w:rsidRPr="00752DD6" w:rsidRDefault="00C06490" w:rsidP="004512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2D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Краткое содержание занятий.</w:t>
      </w:r>
    </w:p>
    <w:p w:rsidR="00C06490" w:rsidRPr="00752DD6" w:rsidRDefault="00C06490" w:rsidP="004512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№1</w:t>
      </w:r>
    </w:p>
    <w:p w:rsidR="00C06490" w:rsidRPr="00752DD6" w:rsidRDefault="00C06490" w:rsidP="004512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ведущего, обоснование актуальности проблемы допинга и борьбы с ним. Формулирование определения понятия «допинг».</w:t>
      </w:r>
    </w:p>
    <w:p w:rsidR="00C06490" w:rsidRPr="00752DD6" w:rsidRDefault="00C06490" w:rsidP="004512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на тему «Мотивация прибегания к допингу». (Свободный рассказ с элементами диалога про то, что, собственно, побуждает спортсменов к таким действиям, подвергая риску свое здоровье и репутацию, нарушая морально-этические принципы). «Мозговой штурм» на тему «Причины, побуждающие к допингу» (в подгруппах по 3-4 человека), представление результатов. Формирование общего перечня факторов, могущих подтол</w:t>
      </w: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нуть к таким действиям. Заполнение таблицы «Плюсы и минусы» (первый этап выполн</w:t>
      </w: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участниками в подгруппах, на втором ведущий с их слов заполняет общую таблицу, при необходимости добавляя не отмеченные молодыми спортсменами нюансы)1.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C06490" w:rsidRPr="00752DD6" w:rsidTr="004D5706">
        <w:tc>
          <w:tcPr>
            <w:tcW w:w="3190" w:type="dxa"/>
            <w:vMerge w:val="restart"/>
          </w:tcPr>
          <w:p w:rsidR="00C06490" w:rsidRPr="00752DD6" w:rsidRDefault="00C06490" w:rsidP="00451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Преимущества,</w:t>
            </w:r>
          </w:p>
          <w:p w:rsidR="00C06490" w:rsidRPr="00752DD6" w:rsidRDefault="00C06490" w:rsidP="00451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даваемые допингом</w:t>
            </w:r>
          </w:p>
          <w:p w:rsidR="00C06490" w:rsidRPr="00752DD6" w:rsidRDefault="00C06490" w:rsidP="004512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1" w:type="dxa"/>
            <w:gridSpan w:val="2"/>
          </w:tcPr>
          <w:p w:rsidR="00C06490" w:rsidRPr="00752DD6" w:rsidRDefault="00C06490" w:rsidP="00451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вопроса</w:t>
            </w:r>
          </w:p>
        </w:tc>
      </w:tr>
      <w:tr w:rsidR="00C06490" w:rsidRPr="00752DD6" w:rsidTr="004D5706">
        <w:tc>
          <w:tcPr>
            <w:tcW w:w="3190" w:type="dxa"/>
            <w:vMerge/>
          </w:tcPr>
          <w:p w:rsidR="00C06490" w:rsidRPr="00752DD6" w:rsidRDefault="00C06490" w:rsidP="004512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C06490" w:rsidRPr="00752DD6" w:rsidRDefault="00C06490" w:rsidP="00451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Очевидные недостатки</w:t>
            </w:r>
          </w:p>
        </w:tc>
        <w:tc>
          <w:tcPr>
            <w:tcW w:w="3191" w:type="dxa"/>
          </w:tcPr>
          <w:p w:rsidR="00C06490" w:rsidRPr="00752DD6" w:rsidRDefault="00C06490" w:rsidP="00451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Скрытые риски</w:t>
            </w:r>
          </w:p>
          <w:p w:rsidR="00C06490" w:rsidRPr="00752DD6" w:rsidRDefault="00C06490" w:rsidP="004512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90" w:rsidRPr="00752DD6" w:rsidTr="004D5706">
        <w:tc>
          <w:tcPr>
            <w:tcW w:w="3190" w:type="dxa"/>
          </w:tcPr>
          <w:p w:rsidR="00C06490" w:rsidRPr="00752DD6" w:rsidRDefault="00C06490" w:rsidP="00451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</w:tcPr>
          <w:p w:rsidR="00C06490" w:rsidRPr="00752DD6" w:rsidRDefault="00C06490" w:rsidP="00451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</w:tcPr>
          <w:p w:rsidR="00C06490" w:rsidRPr="00752DD6" w:rsidRDefault="00C06490" w:rsidP="00451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06490" w:rsidRPr="00752DD6" w:rsidRDefault="00C06490" w:rsidP="004512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490" w:rsidRPr="00752DD6" w:rsidRDefault="00C06490" w:rsidP="004512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6">
        <w:rPr>
          <w:rFonts w:ascii="Times New Roman" w:eastAsia="MyriadPro-Regular" w:hAnsi="Times New Roman" w:cs="Times New Roman"/>
          <w:sz w:val="24"/>
          <w:szCs w:val="24"/>
        </w:rPr>
        <w:t>П</w:t>
      </w: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обсуждении и подведении итогов акцент делается на содержании колонок 2 и 3.</w:t>
      </w:r>
    </w:p>
    <w:p w:rsidR="00C06490" w:rsidRPr="00752DD6" w:rsidRDefault="00C06490" w:rsidP="004512E7">
      <w:pPr>
        <w:autoSpaceDE w:val="0"/>
        <w:autoSpaceDN w:val="0"/>
        <w:adjustRightInd w:val="0"/>
        <w:spacing w:after="0"/>
        <w:rPr>
          <w:rFonts w:ascii="Times New Roman" w:eastAsia="MyriadPro-Regular" w:hAnsi="Times New Roman" w:cs="Times New Roman"/>
          <w:sz w:val="24"/>
          <w:szCs w:val="24"/>
        </w:rPr>
      </w:pPr>
    </w:p>
    <w:p w:rsidR="00C06490" w:rsidRPr="00752DD6" w:rsidRDefault="00C06490" w:rsidP="00451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1 Лучше всего организовать работу с этой и последующими таблицами следующим обр</w:t>
      </w: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зом: таблица демонстрируется с помощью мультимедиа-проектора, ведущий со слов уч</w:t>
      </w: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стников печатает на компьютере предлагаемые варианты в соответствующих столбцах, что отображается в режиме реального времени. В случае невозможности организовать р</w:t>
      </w: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 описанным способом, придется обойтись записями на традиционной доске или флип-чарте. Согласно принятому на сегодня определению, понятие .допинг. означает именно действие</w:t>
      </w:r>
    </w:p>
    <w:p w:rsidR="00C06490" w:rsidRPr="00752DD6" w:rsidRDefault="00C06490" w:rsidP="00451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(нарушение антидопинговых правил), а не те вещества или физиологические процедуры, которые при этом используются.</w:t>
      </w:r>
    </w:p>
    <w:p w:rsidR="00C06490" w:rsidRPr="00752DD6" w:rsidRDefault="00C06490" w:rsidP="004512E7">
      <w:pPr>
        <w:autoSpaceDE w:val="0"/>
        <w:autoSpaceDN w:val="0"/>
        <w:adjustRightInd w:val="0"/>
        <w:spacing w:after="0"/>
        <w:rPr>
          <w:rFonts w:ascii="Times New Roman" w:eastAsia="MyriadPro-Regular" w:hAnsi="Times New Roman" w:cs="Times New Roman"/>
          <w:sz w:val="24"/>
          <w:szCs w:val="24"/>
        </w:rPr>
      </w:pPr>
    </w:p>
    <w:p w:rsidR="00C06490" w:rsidRPr="00752DD6" w:rsidRDefault="00C06490" w:rsidP="004512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№2</w:t>
      </w:r>
    </w:p>
    <w:p w:rsidR="00C06490" w:rsidRPr="00752DD6" w:rsidRDefault="00C06490" w:rsidP="004512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основными разновидностями допинга. Занятие начинается с небольшого рассказа ведущего о том, что такое допинги, на каком основании те или иные действия относят к их числу, почему они запрещены в спорте. Дальнейшая работа организована следующим образом: подростки делятся на 6 подгрупп, в каждую из них дается для с</w:t>
      </w: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вместного прочтения и </w:t>
      </w:r>
      <w:r w:rsidR="00E425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бсуждения текст с кратким описанием одной из групп допинга и обоснованием причин их запрещения в спорте (объем каждого текста приблизительно 1,5 стр.). Потом представители каждой из подгрупп рассказывают другим то, что они узнали про группу допинга, описанную в доставшейся им распечатке.</w:t>
      </w:r>
    </w:p>
    <w:p w:rsidR="00C06490" w:rsidRPr="00752DD6" w:rsidRDefault="00C06490" w:rsidP="004512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такие группы препаратов и процедур: анаболические стероиды, бета-2-антагонисты, пептидные гормоны и их аналоги, диуретики, стимуляторы и наркотики, з</w:t>
      </w: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прещенные допинговые методы.</w:t>
      </w:r>
    </w:p>
    <w:p w:rsidR="00C06490" w:rsidRPr="00752DD6" w:rsidRDefault="00C06490" w:rsidP="004512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Завершается занятие групповой дискуссией «Скептики». Ведущий озвучивает несколько стереотипных суждений о допинге (к нему якобы прибегают практически все спортсмены, при правильном применении невозможно разоблачение и т.п.). Задача участников – ра</w:t>
      </w: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суждая с позиции экспертов, придерживающихся скептического взгляда на данные су</w:t>
      </w: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дения, выдвинуть как можно больше аргументов против них.</w:t>
      </w:r>
    </w:p>
    <w:p w:rsidR="00C06490" w:rsidRPr="00752DD6" w:rsidRDefault="00C06490" w:rsidP="004512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№3</w:t>
      </w:r>
    </w:p>
    <w:p w:rsidR="00C06490" w:rsidRPr="00752DD6" w:rsidRDefault="00C06490" w:rsidP="004512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начинается с краткого рассказа ведущего о том, какие не связанные с допингом способы позволяют обеспечить рост спортивных результатов. В дальнейшем оцениваются требования, которым должны отвечать эти способы, чтобы обеспечить максимальную э</w:t>
      </w: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фективность. По результатам заполняется таблица, подобная приведенной ниже (сначала варианты выдвигаются методом «Мозгового штурма» в подгруппах по 4-5 человек, потом ведущий заполняет сводный вариант таблицы, при необходимости добавляя упущенные участниками условия).</w:t>
      </w:r>
    </w:p>
    <w:p w:rsidR="00C06490" w:rsidRPr="00752DD6" w:rsidRDefault="00C06490" w:rsidP="004512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06490" w:rsidRPr="00752DD6" w:rsidTr="00D0598A">
        <w:trPr>
          <w:trHeight w:val="1346"/>
        </w:trPr>
        <w:tc>
          <w:tcPr>
            <w:tcW w:w="4785" w:type="dxa"/>
            <w:vAlign w:val="center"/>
          </w:tcPr>
          <w:p w:rsidR="00C06490" w:rsidRPr="00752DD6" w:rsidRDefault="00C06490" w:rsidP="00451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повышения результатов</w:t>
            </w:r>
          </w:p>
          <w:p w:rsidR="00C06490" w:rsidRPr="00752DD6" w:rsidRDefault="00C06490" w:rsidP="00451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C06490" w:rsidRPr="00752DD6" w:rsidRDefault="00C06490" w:rsidP="00451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требованиям должен</w:t>
            </w:r>
            <w:r w:rsidR="00D0598A" w:rsidRPr="0075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этот способ, чтобы</w:t>
            </w:r>
            <w:r w:rsidR="00D0598A" w:rsidRPr="0075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максимальную</w:t>
            </w:r>
            <w:r w:rsidR="00D0598A" w:rsidRPr="0075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75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5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фективность?</w:t>
            </w:r>
          </w:p>
        </w:tc>
      </w:tr>
      <w:tr w:rsidR="00C06490" w:rsidRPr="00752DD6" w:rsidTr="004D5706">
        <w:tc>
          <w:tcPr>
            <w:tcW w:w="4785" w:type="dxa"/>
            <w:vAlign w:val="center"/>
          </w:tcPr>
          <w:p w:rsidR="00C06490" w:rsidRPr="00752DD6" w:rsidRDefault="00C06490" w:rsidP="004512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Обычная тренировка</w:t>
            </w:r>
          </w:p>
        </w:tc>
        <w:tc>
          <w:tcPr>
            <w:tcW w:w="4786" w:type="dxa"/>
            <w:vAlign w:val="center"/>
          </w:tcPr>
          <w:p w:rsidR="00C06490" w:rsidRPr="00752DD6" w:rsidRDefault="00C06490" w:rsidP="004512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90" w:rsidRPr="00752DD6" w:rsidTr="004D5706">
        <w:tc>
          <w:tcPr>
            <w:tcW w:w="4785" w:type="dxa"/>
            <w:vAlign w:val="center"/>
          </w:tcPr>
          <w:p w:rsidR="00C06490" w:rsidRPr="00752DD6" w:rsidRDefault="00C06490" w:rsidP="004512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тренировочные условия (н</w:t>
            </w:r>
            <w:r w:rsidRPr="0075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5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пример, высокогорная подготовка)</w:t>
            </w:r>
          </w:p>
        </w:tc>
        <w:tc>
          <w:tcPr>
            <w:tcW w:w="4786" w:type="dxa"/>
            <w:vAlign w:val="center"/>
          </w:tcPr>
          <w:p w:rsidR="00C06490" w:rsidRPr="00752DD6" w:rsidRDefault="00C06490" w:rsidP="004512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90" w:rsidRPr="00752DD6" w:rsidTr="004D5706">
        <w:tc>
          <w:tcPr>
            <w:tcW w:w="4785" w:type="dxa"/>
            <w:vAlign w:val="center"/>
          </w:tcPr>
          <w:p w:rsidR="00C06490" w:rsidRPr="00752DD6" w:rsidRDefault="00C06490" w:rsidP="004512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</w:t>
            </w:r>
          </w:p>
        </w:tc>
        <w:tc>
          <w:tcPr>
            <w:tcW w:w="4786" w:type="dxa"/>
            <w:vAlign w:val="center"/>
          </w:tcPr>
          <w:p w:rsidR="00C06490" w:rsidRPr="00752DD6" w:rsidRDefault="00C06490" w:rsidP="004512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90" w:rsidRPr="00752DD6" w:rsidTr="004D5706">
        <w:tc>
          <w:tcPr>
            <w:tcW w:w="4785" w:type="dxa"/>
            <w:vAlign w:val="center"/>
          </w:tcPr>
          <w:p w:rsidR="00C06490" w:rsidRPr="00752DD6" w:rsidRDefault="00C06490" w:rsidP="004512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Рациональная организация жизнедеятел</w:t>
            </w:r>
            <w:r w:rsidRPr="0075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5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4786" w:type="dxa"/>
            <w:vAlign w:val="center"/>
          </w:tcPr>
          <w:p w:rsidR="00C06490" w:rsidRPr="00752DD6" w:rsidRDefault="00C06490" w:rsidP="004512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90" w:rsidRPr="00752DD6" w:rsidTr="004D5706">
        <w:tc>
          <w:tcPr>
            <w:tcW w:w="4785" w:type="dxa"/>
            <w:vAlign w:val="center"/>
          </w:tcPr>
          <w:p w:rsidR="00C06490" w:rsidRPr="00752DD6" w:rsidRDefault="00C06490" w:rsidP="004512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разрешенных достижений спортивной медицины</w:t>
            </w:r>
          </w:p>
        </w:tc>
        <w:tc>
          <w:tcPr>
            <w:tcW w:w="4786" w:type="dxa"/>
            <w:vAlign w:val="center"/>
          </w:tcPr>
          <w:p w:rsidR="00C06490" w:rsidRPr="00752DD6" w:rsidRDefault="00C06490" w:rsidP="004512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490" w:rsidRPr="00752DD6" w:rsidRDefault="00C06490" w:rsidP="004512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490" w:rsidRPr="00752DD6" w:rsidRDefault="00C06490" w:rsidP="004512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дискуссия «Парадоксы». Участникам предлагаются некоторые суждения о д</w:t>
      </w: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пинге, выглядящие на первый взгляд парадоксально, содержащие противоречия (напр</w:t>
      </w: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мер, утверждение, что допинг был в спорте всегда, а в проблему превратился только бл</w:t>
      </w: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годаря борьбе с ним). Сначала подобные утверждения совместно с ведущим обсуждаются с позиции того, содержат ли они долю истины и какие последствия может иметь их пр</w:t>
      </w: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знание, а потом даются комментарии</w:t>
      </w:r>
    </w:p>
    <w:p w:rsidR="00C06490" w:rsidRPr="00752DD6" w:rsidRDefault="00C06490" w:rsidP="004512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позиции скептически настроенного эксперта.</w:t>
      </w:r>
    </w:p>
    <w:p w:rsidR="00C06490" w:rsidRPr="00752DD6" w:rsidRDefault="00C06490" w:rsidP="004512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№4</w:t>
      </w:r>
    </w:p>
    <w:p w:rsidR="00C06490" w:rsidRPr="00752DD6" w:rsidRDefault="00C06490" w:rsidP="004512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потенциальной эффективности различных слоганов социальной рекламы, напра</w:t>
      </w: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ленной на искоренение допинга. Предлагается ряд слоганов антидопинговой тематики (например, «На олимпийском флаге пятен нет», «Победа – личное достижение спортсм</w:t>
      </w: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на, а не Фармаколога»), участникам предлагается оценить их потенциальную эффекти</w:t>
      </w: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по 5-балльной шкале.</w:t>
      </w:r>
    </w:p>
    <w:p w:rsidR="00C06490" w:rsidRPr="00752DD6" w:rsidRDefault="00C06490" w:rsidP="004512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 презентация коллажей – плакатов антидопинговой направленности. Пл</w:t>
      </w: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каты готовятся в подгруппах по 3-4 человека, при этом можно использовать рисовальные принадлежности, вырезки из печатных изданий, фотографии и т.п.</w:t>
      </w:r>
    </w:p>
    <w:p w:rsidR="00C06490" w:rsidRPr="00752DD6" w:rsidRDefault="00C06490" w:rsidP="004512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Конкретизация личных целей и ресурсов в области спорта. Каждый участник формулир</w:t>
      </w: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ответы на следующие вопросы:</w:t>
      </w:r>
    </w:p>
    <w:p w:rsidR="00C06490" w:rsidRPr="00752DD6" w:rsidRDefault="00C06490" w:rsidP="004512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Какую цель я ставлю для себя в спорте на ближайший год?</w:t>
      </w:r>
    </w:p>
    <w:p w:rsidR="00C06490" w:rsidRPr="00752DD6" w:rsidRDefault="00C06490" w:rsidP="004512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Какие именно шаги мне нужно предпринять для достижения этой цели?</w:t>
      </w:r>
    </w:p>
    <w:p w:rsidR="00C06490" w:rsidRPr="00752DD6" w:rsidRDefault="00C06490" w:rsidP="004512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Какие шаги мной уже сделаны? Что свидетельствует о том, что я уже нахожусь на пути к этой цели?</w:t>
      </w:r>
    </w:p>
    <w:p w:rsidR="00C06490" w:rsidRPr="00752DD6" w:rsidRDefault="00C06490" w:rsidP="004512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 какие ресурсы в достижении цели я могу опереться?</w:t>
      </w:r>
    </w:p>
    <w:p w:rsidR="00C06490" w:rsidRPr="00752DD6" w:rsidRDefault="00C06490" w:rsidP="004512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D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Что именно я должен сделать, чтобы как можно быстрее продвинуться к этой цели на один шаг? Когда я это сделаю?</w:t>
      </w:r>
    </w:p>
    <w:p w:rsidR="00C06490" w:rsidRPr="00752DD6" w:rsidRDefault="00C06490" w:rsidP="004512E7">
      <w:pPr>
        <w:pStyle w:val="ConsPlusNormal"/>
        <w:spacing w:line="276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C06490" w:rsidRPr="00752DD6" w:rsidRDefault="006E7DC6" w:rsidP="006E7DC6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3.7.</w:t>
      </w:r>
      <w:r w:rsidR="00C06490" w:rsidRPr="00752DD6">
        <w:rPr>
          <w:rFonts w:ascii="Times New Roman" w:hAnsi="Times New Roman" w:cs="Times New Roman"/>
          <w:b/>
          <w:i/>
          <w:sz w:val="24"/>
          <w:szCs w:val="24"/>
        </w:rPr>
        <w:t>Планы инструкторской и судейской практики.</w:t>
      </w:r>
    </w:p>
    <w:p w:rsidR="00C06490" w:rsidRPr="00752DD6" w:rsidRDefault="00C06490" w:rsidP="004512E7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lastRenderedPageBreak/>
        <w:t>Приобретение навыков судейства и самостоятельной практики проведения занятий является обязательным на всех этапах спортивной подготовки, проводится с целью пол</w:t>
      </w:r>
      <w:r w:rsidRPr="00752DD6">
        <w:rPr>
          <w:rFonts w:ascii="Times New Roman" w:hAnsi="Times New Roman" w:cs="Times New Roman"/>
          <w:sz w:val="24"/>
          <w:szCs w:val="24"/>
        </w:rPr>
        <w:t>у</w:t>
      </w:r>
      <w:r w:rsidRPr="00752DD6">
        <w:rPr>
          <w:rFonts w:ascii="Times New Roman" w:hAnsi="Times New Roman" w:cs="Times New Roman"/>
          <w:sz w:val="24"/>
          <w:szCs w:val="24"/>
        </w:rPr>
        <w:t>чения обучающимися звания «инструктора-общественника» и судьи по спорту и посл</w:t>
      </w:r>
      <w:r w:rsidRPr="00752DD6">
        <w:rPr>
          <w:rFonts w:ascii="Times New Roman" w:hAnsi="Times New Roman" w:cs="Times New Roman"/>
          <w:sz w:val="24"/>
          <w:szCs w:val="24"/>
        </w:rPr>
        <w:t>е</w:t>
      </w:r>
      <w:r w:rsidRPr="00752DD6">
        <w:rPr>
          <w:rFonts w:ascii="Times New Roman" w:hAnsi="Times New Roman" w:cs="Times New Roman"/>
          <w:sz w:val="24"/>
          <w:szCs w:val="24"/>
        </w:rPr>
        <w:t>дующего привлечения к тренерской и судейской работе, а также имеет большое  воспит</w:t>
      </w:r>
      <w:r w:rsidRPr="00752DD6">
        <w:rPr>
          <w:rFonts w:ascii="Times New Roman" w:hAnsi="Times New Roman" w:cs="Times New Roman"/>
          <w:sz w:val="24"/>
          <w:szCs w:val="24"/>
        </w:rPr>
        <w:t>а</w:t>
      </w:r>
      <w:r w:rsidRPr="00752DD6">
        <w:rPr>
          <w:rFonts w:ascii="Times New Roman" w:hAnsi="Times New Roman" w:cs="Times New Roman"/>
          <w:sz w:val="24"/>
          <w:szCs w:val="24"/>
        </w:rPr>
        <w:t>тельное значение – у занимающихся воспитывается вкус к наставничеству, сознательное отношение к тренировочному процессу.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Навыки организации и проведения занятий и соревнований приобретаются на пр</w:t>
      </w:r>
      <w:r w:rsidRPr="00752DD6">
        <w:rPr>
          <w:rFonts w:ascii="Times New Roman" w:hAnsi="Times New Roman" w:cs="Times New Roman"/>
          <w:sz w:val="24"/>
          <w:szCs w:val="24"/>
        </w:rPr>
        <w:t>о</w:t>
      </w:r>
      <w:r w:rsidRPr="00752DD6">
        <w:rPr>
          <w:rFonts w:ascii="Times New Roman" w:hAnsi="Times New Roman" w:cs="Times New Roman"/>
          <w:sz w:val="24"/>
          <w:szCs w:val="24"/>
        </w:rPr>
        <w:t>тяжении многолетней подготовки в процессе теоретических знаний и практической раб</w:t>
      </w:r>
      <w:r w:rsidRPr="00752DD6">
        <w:rPr>
          <w:rFonts w:ascii="Times New Roman" w:hAnsi="Times New Roman" w:cs="Times New Roman"/>
          <w:sz w:val="24"/>
          <w:szCs w:val="24"/>
        </w:rPr>
        <w:t>о</w:t>
      </w:r>
      <w:r w:rsidRPr="00752DD6">
        <w:rPr>
          <w:rFonts w:ascii="Times New Roman" w:hAnsi="Times New Roman" w:cs="Times New Roman"/>
          <w:sz w:val="24"/>
          <w:szCs w:val="24"/>
        </w:rPr>
        <w:t>ты в качестве помощника тренера, инструктора, помощника судьи, секретаря, самосто</w:t>
      </w:r>
      <w:r w:rsidRPr="00752DD6">
        <w:rPr>
          <w:rFonts w:ascii="Times New Roman" w:hAnsi="Times New Roman" w:cs="Times New Roman"/>
          <w:sz w:val="24"/>
          <w:szCs w:val="24"/>
        </w:rPr>
        <w:t>я</w:t>
      </w:r>
      <w:r w:rsidRPr="00752DD6">
        <w:rPr>
          <w:rFonts w:ascii="Times New Roman" w:hAnsi="Times New Roman" w:cs="Times New Roman"/>
          <w:sz w:val="24"/>
          <w:szCs w:val="24"/>
        </w:rPr>
        <w:t>тельного судейства.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Занимающиеся групп совершенствования спортивного мастерства являются п</w:t>
      </w:r>
      <w:r w:rsidRPr="00752DD6">
        <w:rPr>
          <w:rFonts w:ascii="Times New Roman" w:hAnsi="Times New Roman" w:cs="Times New Roman"/>
          <w:sz w:val="24"/>
          <w:szCs w:val="24"/>
        </w:rPr>
        <w:t>о</w:t>
      </w:r>
      <w:r w:rsidRPr="00752DD6">
        <w:rPr>
          <w:rFonts w:ascii="Times New Roman" w:hAnsi="Times New Roman" w:cs="Times New Roman"/>
          <w:sz w:val="24"/>
          <w:szCs w:val="24"/>
        </w:rPr>
        <w:t>мощниками тренера в работе с начинающими спортсменами. Они должны уметь сам</w:t>
      </w:r>
      <w:r w:rsidRPr="00752DD6">
        <w:rPr>
          <w:rFonts w:ascii="Times New Roman" w:hAnsi="Times New Roman" w:cs="Times New Roman"/>
          <w:sz w:val="24"/>
          <w:szCs w:val="24"/>
        </w:rPr>
        <w:t>о</w:t>
      </w:r>
      <w:r w:rsidRPr="00752DD6">
        <w:rPr>
          <w:rFonts w:ascii="Times New Roman" w:hAnsi="Times New Roman" w:cs="Times New Roman"/>
          <w:sz w:val="24"/>
          <w:szCs w:val="24"/>
        </w:rPr>
        <w:t>стоятельно провести все тренировочное занятие в группе начальной подготовки  или  на тренировочном этапе, составив при этом план тренировки, отвечающий поставленной з</w:t>
      </w:r>
      <w:r w:rsidRPr="00752DD6">
        <w:rPr>
          <w:rFonts w:ascii="Times New Roman" w:hAnsi="Times New Roman" w:cs="Times New Roman"/>
          <w:sz w:val="24"/>
          <w:szCs w:val="24"/>
        </w:rPr>
        <w:t>а</w:t>
      </w:r>
      <w:r w:rsidRPr="00752DD6">
        <w:rPr>
          <w:rFonts w:ascii="Times New Roman" w:hAnsi="Times New Roman" w:cs="Times New Roman"/>
          <w:sz w:val="24"/>
          <w:szCs w:val="24"/>
        </w:rPr>
        <w:t>даче. Наряду с хорошим показом общеразвивающих и специальных упражнений зан</w:t>
      </w:r>
      <w:r w:rsidRPr="00752DD6">
        <w:rPr>
          <w:rFonts w:ascii="Times New Roman" w:hAnsi="Times New Roman" w:cs="Times New Roman"/>
          <w:sz w:val="24"/>
          <w:szCs w:val="24"/>
        </w:rPr>
        <w:t>и</w:t>
      </w:r>
      <w:r w:rsidRPr="00752DD6">
        <w:rPr>
          <w:rFonts w:ascii="Times New Roman" w:hAnsi="Times New Roman" w:cs="Times New Roman"/>
          <w:sz w:val="24"/>
          <w:szCs w:val="24"/>
        </w:rPr>
        <w:t>мающиеся обязаны знать и уметь охарактеризовать методические закономерности  разв</w:t>
      </w:r>
      <w:r w:rsidRPr="00752DD6">
        <w:rPr>
          <w:rFonts w:ascii="Times New Roman" w:hAnsi="Times New Roman" w:cs="Times New Roman"/>
          <w:sz w:val="24"/>
          <w:szCs w:val="24"/>
        </w:rPr>
        <w:t>и</w:t>
      </w:r>
      <w:r w:rsidRPr="00752DD6">
        <w:rPr>
          <w:rFonts w:ascii="Times New Roman" w:hAnsi="Times New Roman" w:cs="Times New Roman"/>
          <w:sz w:val="24"/>
          <w:szCs w:val="24"/>
        </w:rPr>
        <w:t>тия быстроты, ловкости, силы, выносливости, на каком уровне ЧСС следует выполнять работу соответствующей направленности.</w:t>
      </w:r>
    </w:p>
    <w:p w:rsidR="00294B97" w:rsidRPr="00752DD6" w:rsidRDefault="00294B97" w:rsidP="0045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Занимающиеся групп совершенствования спортивного мастерства и высшего спо</w:t>
      </w:r>
      <w:r w:rsidRPr="00752DD6">
        <w:rPr>
          <w:rFonts w:ascii="Times New Roman" w:hAnsi="Times New Roman" w:cs="Times New Roman"/>
          <w:sz w:val="24"/>
          <w:szCs w:val="24"/>
        </w:rPr>
        <w:t>р</w:t>
      </w:r>
      <w:r w:rsidRPr="00752DD6">
        <w:rPr>
          <w:rFonts w:ascii="Times New Roman" w:hAnsi="Times New Roman" w:cs="Times New Roman"/>
          <w:sz w:val="24"/>
          <w:szCs w:val="24"/>
        </w:rPr>
        <w:t>тивного мастерства должны хорошо знать правила соревнований по баскетболу и пост</w:t>
      </w:r>
      <w:r w:rsidRPr="00752DD6">
        <w:rPr>
          <w:rFonts w:ascii="Times New Roman" w:hAnsi="Times New Roman" w:cs="Times New Roman"/>
          <w:sz w:val="24"/>
          <w:szCs w:val="24"/>
        </w:rPr>
        <w:t>о</w:t>
      </w:r>
      <w:r w:rsidRPr="00752DD6">
        <w:rPr>
          <w:rFonts w:ascii="Times New Roman" w:hAnsi="Times New Roman" w:cs="Times New Roman"/>
          <w:sz w:val="24"/>
          <w:szCs w:val="24"/>
        </w:rPr>
        <w:t>янно  участвовать в судействе соревнований.</w:t>
      </w:r>
    </w:p>
    <w:p w:rsidR="00527946" w:rsidRDefault="00527946" w:rsidP="00527946">
      <w:pPr>
        <w:pStyle w:val="ConsPlusNormal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27946" w:rsidRDefault="00527946" w:rsidP="00527946">
      <w:pPr>
        <w:pStyle w:val="ConsPlusNormal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27946" w:rsidRDefault="00527946" w:rsidP="00527946">
      <w:pPr>
        <w:pStyle w:val="ConsPlusNormal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27946" w:rsidRDefault="00527946" w:rsidP="00527946">
      <w:pPr>
        <w:pStyle w:val="ConsPlusNormal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06490" w:rsidRPr="00752DD6" w:rsidRDefault="006E7DC6" w:rsidP="00527946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06490" w:rsidRPr="00752DD6">
        <w:rPr>
          <w:rFonts w:ascii="Times New Roman" w:hAnsi="Times New Roman" w:cs="Times New Roman"/>
          <w:b/>
          <w:sz w:val="24"/>
          <w:szCs w:val="24"/>
        </w:rPr>
        <w:t>Система контроля и зачетные требования</w:t>
      </w:r>
      <w:r w:rsidR="00C06490" w:rsidRPr="00752DD6">
        <w:rPr>
          <w:rFonts w:ascii="Times New Roman" w:hAnsi="Times New Roman" w:cs="Times New Roman"/>
          <w:b/>
          <w:sz w:val="24"/>
          <w:szCs w:val="24"/>
        </w:rPr>
        <w:br/>
      </w:r>
    </w:p>
    <w:p w:rsidR="00C06490" w:rsidRPr="00752DD6" w:rsidRDefault="006E7DC6" w:rsidP="004512E7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</w:t>
      </w:r>
      <w:r w:rsidR="00C06490" w:rsidRPr="00752DD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.1. Влияние физических качеств и телосложения на результативность по виду спорта б</w:t>
      </w:r>
      <w:r w:rsidR="00A67BEF" w:rsidRPr="00752DD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аскетбол</w:t>
      </w:r>
    </w:p>
    <w:p w:rsidR="00A67BEF" w:rsidRPr="00752DD6" w:rsidRDefault="00A67BEF" w:rsidP="004512E7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Приложение N 4</w:t>
      </w:r>
    </w:p>
    <w:p w:rsidR="00A67BEF" w:rsidRPr="00752DD6" w:rsidRDefault="00A67BEF" w:rsidP="004512E7">
      <w:pPr>
        <w:pStyle w:val="ConsPlusNormal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к Федеральному стандарту</w:t>
      </w:r>
    </w:p>
    <w:p w:rsidR="00A67BEF" w:rsidRPr="00752DD6" w:rsidRDefault="00A67BEF" w:rsidP="004512E7">
      <w:pPr>
        <w:pStyle w:val="ConsPlusNormal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спортивной подготовки</w:t>
      </w:r>
    </w:p>
    <w:p w:rsidR="00A67BEF" w:rsidRPr="00752DD6" w:rsidRDefault="00A67BEF" w:rsidP="004512E7">
      <w:pPr>
        <w:pStyle w:val="ConsPlusNormal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по виду спорта баскетбол</w:t>
      </w:r>
    </w:p>
    <w:p w:rsidR="00A67BEF" w:rsidRPr="00752DD6" w:rsidRDefault="00A67BEF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29"/>
      <w:bookmarkEnd w:id="3"/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0"/>
        <w:gridCol w:w="2880"/>
      </w:tblGrid>
      <w:tr w:rsidR="00A67BEF" w:rsidRPr="00752DD6" w:rsidTr="00865149">
        <w:trPr>
          <w:tblCellSpacing w:w="5" w:type="nil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F" w:rsidRPr="00752DD6" w:rsidRDefault="00A67BEF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    Физические качества и телосложение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F" w:rsidRPr="00752DD6" w:rsidRDefault="00A67BEF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Уровень влияния</w:t>
            </w:r>
          </w:p>
        </w:tc>
      </w:tr>
      <w:tr w:rsidR="00A67BEF" w:rsidRPr="00752DD6" w:rsidTr="00865149">
        <w:trPr>
          <w:tblCellSpacing w:w="5" w:type="nil"/>
          <w:jc w:val="center"/>
        </w:trPr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F" w:rsidRPr="00752DD6" w:rsidRDefault="00A67BEF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Скоростные способности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F" w:rsidRPr="00752DD6" w:rsidRDefault="00A67BEF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BEF" w:rsidRPr="00752DD6" w:rsidTr="00865149">
        <w:trPr>
          <w:tblCellSpacing w:w="5" w:type="nil"/>
          <w:jc w:val="center"/>
        </w:trPr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F" w:rsidRPr="00752DD6" w:rsidRDefault="00A67BEF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Мышечная сила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F" w:rsidRPr="00752DD6" w:rsidRDefault="00A67BEF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BEF" w:rsidRPr="00752DD6" w:rsidTr="00865149">
        <w:trPr>
          <w:tblCellSpacing w:w="5" w:type="nil"/>
          <w:jc w:val="center"/>
        </w:trPr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F" w:rsidRPr="00752DD6" w:rsidRDefault="00A67BEF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Вестибулярная устойчивость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F" w:rsidRPr="00752DD6" w:rsidRDefault="00A67BEF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BEF" w:rsidRPr="00752DD6" w:rsidTr="00865149">
        <w:trPr>
          <w:tblCellSpacing w:w="5" w:type="nil"/>
          <w:jc w:val="center"/>
        </w:trPr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F" w:rsidRPr="00752DD6" w:rsidRDefault="00A67BEF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Выносливость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F" w:rsidRPr="00752DD6" w:rsidRDefault="00A67BEF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BEF" w:rsidRPr="00752DD6" w:rsidTr="00865149">
        <w:trPr>
          <w:tblCellSpacing w:w="5" w:type="nil"/>
          <w:jc w:val="center"/>
        </w:trPr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F" w:rsidRPr="00752DD6" w:rsidRDefault="00A67BEF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Гибкость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F" w:rsidRPr="00752DD6" w:rsidRDefault="00A67BEF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BEF" w:rsidRPr="00752DD6" w:rsidTr="00865149">
        <w:trPr>
          <w:tblCellSpacing w:w="5" w:type="nil"/>
          <w:jc w:val="center"/>
        </w:trPr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F" w:rsidRPr="00752DD6" w:rsidRDefault="00A67BEF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Координационные способности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F" w:rsidRPr="00752DD6" w:rsidRDefault="00A67BEF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BEF" w:rsidRPr="00752DD6" w:rsidTr="00865149">
        <w:trPr>
          <w:tblCellSpacing w:w="5" w:type="nil"/>
          <w:jc w:val="center"/>
        </w:trPr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F" w:rsidRPr="00752DD6" w:rsidRDefault="00A67BEF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Телосложение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F" w:rsidRPr="00752DD6" w:rsidRDefault="00A67BEF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67BEF" w:rsidRPr="00752DD6" w:rsidRDefault="00A67BEF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BEF" w:rsidRPr="00752DD6" w:rsidRDefault="00A67BEF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A67BEF" w:rsidRPr="00752DD6" w:rsidRDefault="00A67BEF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3 - значительное влияние;</w:t>
      </w:r>
    </w:p>
    <w:p w:rsidR="00A67BEF" w:rsidRPr="00752DD6" w:rsidRDefault="00A67BEF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2 - среднее влияние;</w:t>
      </w:r>
    </w:p>
    <w:p w:rsidR="00A67BEF" w:rsidRPr="00752DD6" w:rsidRDefault="00A67BEF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1 - незначительное влияние.</w:t>
      </w:r>
    </w:p>
    <w:p w:rsidR="00A67BEF" w:rsidRPr="00752DD6" w:rsidRDefault="00A67BEF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F6C" w:rsidRPr="00752DD6" w:rsidRDefault="006E7DC6" w:rsidP="004512E7">
      <w:pPr>
        <w:pStyle w:val="a3"/>
        <w:tabs>
          <w:tab w:val="left" w:pos="1276"/>
        </w:tabs>
        <w:autoSpaceDE w:val="0"/>
        <w:autoSpaceDN w:val="0"/>
        <w:adjustRightInd w:val="0"/>
        <w:spacing w:after="0"/>
        <w:ind w:left="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C06490" w:rsidRPr="00752DD6">
        <w:rPr>
          <w:rFonts w:ascii="Times New Roman" w:hAnsi="Times New Roman" w:cs="Times New Roman"/>
          <w:b/>
          <w:i/>
          <w:sz w:val="24"/>
          <w:szCs w:val="24"/>
        </w:rPr>
        <w:t>.2.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</w:t>
      </w:r>
      <w:r w:rsidR="00FA7F6C" w:rsidRPr="00752DD6">
        <w:rPr>
          <w:rFonts w:ascii="Times New Roman" w:hAnsi="Times New Roman" w:cs="Times New Roman"/>
          <w:b/>
          <w:i/>
          <w:sz w:val="24"/>
          <w:szCs w:val="24"/>
        </w:rPr>
        <w:br/>
      </w:r>
      <w:r w:rsidR="00FA7F6C" w:rsidRPr="00752DD6">
        <w:rPr>
          <w:rFonts w:ascii="Times New Roman" w:eastAsia="TimesNewRomanPSMT" w:hAnsi="Times New Roman" w:cs="Times New Roman"/>
          <w:sz w:val="24"/>
          <w:szCs w:val="24"/>
        </w:rPr>
        <w:t>Высокие спортивные результаты в баскетболе достигаются после многих лет упорных и целеустремленных тренировок, поэтому есть прямая необходимость заранее предвидеть и планировать рост спортивных результатов.</w:t>
      </w:r>
    </w:p>
    <w:p w:rsidR="00FA7F6C" w:rsidRPr="00752DD6" w:rsidRDefault="00FA7F6C" w:rsidP="004512E7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752DD6">
        <w:rPr>
          <w:rFonts w:ascii="Times New Roman" w:eastAsia="TimesNewRomanPSMT" w:hAnsi="Times New Roman" w:cs="Times New Roman"/>
          <w:sz w:val="24"/>
          <w:szCs w:val="24"/>
        </w:rPr>
        <w:t xml:space="preserve">Планирование в системе спортивной подготовке основывается на требованиях к знаниям и умениям занимающихся в баскетболе: </w:t>
      </w:r>
    </w:p>
    <w:p w:rsidR="00FA7F6C" w:rsidRPr="00752DD6" w:rsidRDefault="00FA7F6C" w:rsidP="004512E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bCs/>
          <w:i/>
          <w:sz w:val="24"/>
          <w:szCs w:val="24"/>
        </w:rPr>
      </w:pPr>
      <w:r w:rsidRPr="00752DD6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К концу </w:t>
      </w:r>
      <w:r w:rsidR="00527946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первого, второго  года подготовки </w:t>
      </w:r>
      <w:r w:rsidRPr="00752DD6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обязаны - </w:t>
      </w:r>
    </w:p>
    <w:p w:rsidR="00FA7F6C" w:rsidRPr="00752DD6" w:rsidRDefault="00FA7F6C" w:rsidP="004512E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752DD6">
        <w:rPr>
          <w:rFonts w:ascii="Times New Roman" w:eastAsia="TimesNewRomanPS-ItalicMT" w:hAnsi="Times New Roman" w:cs="Times New Roman"/>
          <w:iCs/>
          <w:sz w:val="24"/>
          <w:szCs w:val="24"/>
        </w:rPr>
        <w:t>Знать:</w:t>
      </w:r>
    </w:p>
    <w:p w:rsidR="00FA7F6C" w:rsidRPr="00752DD6" w:rsidRDefault="00FA7F6C" w:rsidP="004512E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752DD6">
        <w:rPr>
          <w:rFonts w:ascii="Times New Roman" w:eastAsia="TimesNewRomanPS-BoldMT" w:hAnsi="Times New Roman" w:cs="Times New Roman"/>
          <w:sz w:val="24"/>
          <w:szCs w:val="24"/>
        </w:rPr>
        <w:t>-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профилактику травматизма на занятиях</w:t>
      </w:r>
      <w:r w:rsidRPr="00752DD6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FA7F6C" w:rsidRPr="00752DD6" w:rsidRDefault="00FA7F6C" w:rsidP="004512E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752DD6">
        <w:rPr>
          <w:rFonts w:ascii="Times New Roman" w:eastAsia="TimesNewRomanPS-BoldMT" w:hAnsi="Times New Roman" w:cs="Times New Roman"/>
          <w:sz w:val="24"/>
          <w:szCs w:val="24"/>
        </w:rPr>
        <w:t>-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основные этапы Олимпийского движения</w:t>
      </w:r>
      <w:r w:rsidRPr="00752DD6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FA7F6C" w:rsidRPr="00752DD6" w:rsidRDefault="00FA7F6C" w:rsidP="004512E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752DD6">
        <w:rPr>
          <w:rFonts w:ascii="Times New Roman" w:eastAsia="TimesNewRomanPS-BoldMT" w:hAnsi="Times New Roman" w:cs="Times New Roman"/>
          <w:sz w:val="24"/>
          <w:szCs w:val="24"/>
        </w:rPr>
        <w:t>-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правила проведения соревнований</w:t>
      </w:r>
      <w:r w:rsidRPr="00752DD6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FA7F6C" w:rsidRPr="00752DD6" w:rsidRDefault="00FA7F6C" w:rsidP="004512E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752DD6">
        <w:rPr>
          <w:rFonts w:ascii="Times New Roman" w:eastAsia="TimesNewRomanPS-ItalicMT" w:hAnsi="Times New Roman" w:cs="Times New Roman"/>
          <w:iCs/>
          <w:sz w:val="24"/>
          <w:szCs w:val="24"/>
        </w:rPr>
        <w:t>Уметь:</w:t>
      </w:r>
    </w:p>
    <w:p w:rsidR="00FA7F6C" w:rsidRPr="00752DD6" w:rsidRDefault="00FA7F6C" w:rsidP="004512E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752DD6">
        <w:rPr>
          <w:rFonts w:ascii="Times New Roman" w:eastAsia="TimesNewRomanPS-BoldMT" w:hAnsi="Times New Roman" w:cs="Times New Roman"/>
          <w:sz w:val="24"/>
          <w:szCs w:val="24"/>
        </w:rPr>
        <w:t>-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выполнять броски мяча в корзину одной  рукой в прыжке</w:t>
      </w:r>
      <w:r w:rsidRPr="00752DD6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FA7F6C" w:rsidRPr="00752DD6" w:rsidRDefault="00FA7F6C" w:rsidP="004512E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752DD6">
        <w:rPr>
          <w:rFonts w:ascii="Times New Roman" w:eastAsia="TimesNewRomanPS-BoldMT" w:hAnsi="Times New Roman" w:cs="Times New Roman"/>
          <w:sz w:val="24"/>
          <w:szCs w:val="24"/>
        </w:rPr>
        <w:t>-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владеть технико-тактическими действиями при вбрасывании мяча в игру</w:t>
      </w:r>
      <w:r w:rsidRPr="00752DD6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FA7F6C" w:rsidRPr="00752DD6" w:rsidRDefault="00FA7F6C" w:rsidP="004512E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752DD6">
        <w:rPr>
          <w:rFonts w:ascii="Times New Roman" w:eastAsia="TimesNewRomanPS-BoldMT" w:hAnsi="Times New Roman" w:cs="Times New Roman"/>
          <w:sz w:val="24"/>
          <w:szCs w:val="24"/>
        </w:rPr>
        <w:t>-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вырывать и выбивать мяч</w:t>
      </w:r>
      <w:r w:rsidRPr="00752DD6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FA7F6C" w:rsidRPr="00752DD6" w:rsidRDefault="00FA7F6C" w:rsidP="004512E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752DD6">
        <w:rPr>
          <w:rFonts w:ascii="Times New Roman" w:eastAsia="TimesNewRomanPS-BoldMT" w:hAnsi="Times New Roman" w:cs="Times New Roman"/>
          <w:sz w:val="24"/>
          <w:szCs w:val="24"/>
        </w:rPr>
        <w:t>-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играть в баскетбол по правилам</w:t>
      </w:r>
      <w:r w:rsidRPr="00752DD6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FA7F6C" w:rsidRPr="00752DD6" w:rsidRDefault="00FA7F6C" w:rsidP="004512E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bCs/>
          <w:i/>
          <w:sz w:val="24"/>
          <w:szCs w:val="24"/>
        </w:rPr>
      </w:pPr>
      <w:r w:rsidRPr="00752DD6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К концу третьего года </w:t>
      </w:r>
      <w:r w:rsidR="00527946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подготовки </w:t>
      </w:r>
      <w:r w:rsidRPr="00752DD6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обязаны - </w:t>
      </w:r>
    </w:p>
    <w:p w:rsidR="00FA7F6C" w:rsidRPr="00752DD6" w:rsidRDefault="00FA7F6C" w:rsidP="004512E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752DD6">
        <w:rPr>
          <w:rFonts w:ascii="Times New Roman" w:eastAsia="TimesNewRomanPS-ItalicMT" w:hAnsi="Times New Roman" w:cs="Times New Roman"/>
          <w:iCs/>
          <w:sz w:val="24"/>
          <w:szCs w:val="24"/>
        </w:rPr>
        <w:t>Знать:</w:t>
      </w:r>
    </w:p>
    <w:p w:rsidR="00FA7F6C" w:rsidRPr="00752DD6" w:rsidRDefault="00FA7F6C" w:rsidP="004512E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752DD6">
        <w:rPr>
          <w:rFonts w:ascii="Times New Roman" w:eastAsia="TimesNewRomanPS-BoldMT" w:hAnsi="Times New Roman" w:cs="Times New Roman"/>
          <w:sz w:val="24"/>
          <w:szCs w:val="24"/>
        </w:rPr>
        <w:t>-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оказание первой доврачебной помощи</w:t>
      </w:r>
      <w:r w:rsidRPr="00752DD6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FA7F6C" w:rsidRPr="00752DD6" w:rsidRDefault="00FA7F6C" w:rsidP="004512E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752DD6">
        <w:rPr>
          <w:rFonts w:ascii="Times New Roman" w:eastAsia="TimesNewRomanPS-BoldMT" w:hAnsi="Times New Roman" w:cs="Times New Roman"/>
          <w:sz w:val="24"/>
          <w:szCs w:val="24"/>
        </w:rPr>
        <w:t>-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официальные правила ФИБА</w:t>
      </w:r>
      <w:r w:rsidRPr="00752DD6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FA7F6C" w:rsidRPr="00752DD6" w:rsidRDefault="00FA7F6C" w:rsidP="004512E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752DD6">
        <w:rPr>
          <w:rFonts w:ascii="Times New Roman" w:eastAsia="TimesNewRomanPS-ItalicMT" w:hAnsi="Times New Roman" w:cs="Times New Roman"/>
          <w:iCs/>
          <w:sz w:val="24"/>
          <w:szCs w:val="24"/>
        </w:rPr>
        <w:t>Уметь:</w:t>
      </w:r>
    </w:p>
    <w:p w:rsidR="00FA7F6C" w:rsidRPr="00752DD6" w:rsidRDefault="00FA7F6C" w:rsidP="004512E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752DD6">
        <w:rPr>
          <w:rFonts w:ascii="Times New Roman" w:eastAsia="TimesNewRomanPS-BoldMT" w:hAnsi="Times New Roman" w:cs="Times New Roman"/>
          <w:sz w:val="24"/>
          <w:szCs w:val="24"/>
        </w:rPr>
        <w:t>-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выполнять челночный бег с ведением мяча</w:t>
      </w:r>
      <w:r w:rsidRPr="00752DD6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FA7F6C" w:rsidRPr="00752DD6" w:rsidRDefault="00FA7F6C" w:rsidP="004512E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752DD6">
        <w:rPr>
          <w:rFonts w:ascii="Times New Roman" w:eastAsia="TimesNewRomanPS-BoldMT" w:hAnsi="Times New Roman" w:cs="Times New Roman"/>
          <w:sz w:val="24"/>
          <w:szCs w:val="24"/>
        </w:rPr>
        <w:t>-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ловить и передавать мяч при передвижении в двойках и тройках</w:t>
      </w:r>
      <w:r w:rsidRPr="00752DD6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FA7F6C" w:rsidRPr="00752DD6" w:rsidRDefault="00FA7F6C" w:rsidP="004512E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752DD6">
        <w:rPr>
          <w:rFonts w:ascii="Times New Roman" w:eastAsia="TimesNewRomanPS-BoldMT" w:hAnsi="Times New Roman" w:cs="Times New Roman"/>
          <w:sz w:val="24"/>
          <w:szCs w:val="24"/>
        </w:rPr>
        <w:t>-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владеть технико-тактическими действиями в защите и нападении</w:t>
      </w:r>
      <w:r w:rsidRPr="00752DD6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FA7F6C" w:rsidRPr="00752DD6" w:rsidRDefault="00FA7F6C" w:rsidP="004512E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752DD6">
        <w:rPr>
          <w:rFonts w:ascii="Times New Roman" w:eastAsia="TimesNewRomanPS-BoldMT" w:hAnsi="Times New Roman" w:cs="Times New Roman"/>
          <w:sz w:val="24"/>
          <w:szCs w:val="24"/>
        </w:rPr>
        <w:t>-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выполнять бросок в прыжке после ведения и ловли мяча в движении</w:t>
      </w:r>
      <w:r w:rsidRPr="00752DD6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FA7F6C" w:rsidRPr="00752DD6" w:rsidRDefault="00FA7F6C" w:rsidP="004512E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752DD6">
        <w:rPr>
          <w:rFonts w:ascii="Times New Roman" w:eastAsia="TimesNewRomanPS-BoldMT" w:hAnsi="Times New Roman" w:cs="Times New Roman"/>
          <w:sz w:val="24"/>
          <w:szCs w:val="24"/>
        </w:rPr>
        <w:lastRenderedPageBreak/>
        <w:t>-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играть в баскетбол по правилам</w:t>
      </w:r>
      <w:r w:rsidRPr="00752DD6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FA7F6C" w:rsidRPr="00752DD6" w:rsidRDefault="00FA7F6C" w:rsidP="004512E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bCs/>
          <w:i/>
          <w:sz w:val="24"/>
          <w:szCs w:val="24"/>
        </w:rPr>
      </w:pPr>
      <w:r w:rsidRPr="00752DD6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К концу четвёртого года </w:t>
      </w:r>
      <w:r w:rsidR="00527946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подготовки </w:t>
      </w:r>
      <w:r w:rsidRPr="00752DD6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обязаны - </w:t>
      </w:r>
    </w:p>
    <w:p w:rsidR="00FA7F6C" w:rsidRPr="00752DD6" w:rsidRDefault="00FA7F6C" w:rsidP="004512E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752DD6">
        <w:rPr>
          <w:rFonts w:ascii="Times New Roman" w:eastAsia="TimesNewRomanPS-ItalicMT" w:hAnsi="Times New Roman" w:cs="Times New Roman"/>
          <w:iCs/>
          <w:sz w:val="24"/>
          <w:szCs w:val="24"/>
        </w:rPr>
        <w:t>Знать:</w:t>
      </w:r>
    </w:p>
    <w:p w:rsidR="00FA7F6C" w:rsidRPr="00752DD6" w:rsidRDefault="00FA7F6C" w:rsidP="004512E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752DD6">
        <w:rPr>
          <w:rFonts w:ascii="Times New Roman" w:eastAsia="TimesNewRomanPS-BoldMT" w:hAnsi="Times New Roman" w:cs="Times New Roman"/>
          <w:sz w:val="24"/>
          <w:szCs w:val="24"/>
        </w:rPr>
        <w:t>-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значение занятий физической культурой в профилактике вредных привычек</w:t>
      </w:r>
      <w:r w:rsidRPr="00752DD6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FA7F6C" w:rsidRPr="00752DD6" w:rsidRDefault="00FA7F6C" w:rsidP="004512E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752DD6">
        <w:rPr>
          <w:rFonts w:ascii="Times New Roman" w:eastAsia="TimesNewRomanPS-BoldMT" w:hAnsi="Times New Roman" w:cs="Times New Roman"/>
          <w:sz w:val="24"/>
          <w:szCs w:val="24"/>
        </w:rPr>
        <w:t>-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жесты судей</w:t>
      </w:r>
      <w:r w:rsidRPr="00752DD6">
        <w:rPr>
          <w:rFonts w:ascii="Times New Roman" w:eastAsia="TimesNewRomanPS-BoldMT" w:hAnsi="Times New Roman" w:cs="Times New Roman"/>
          <w:sz w:val="24"/>
          <w:szCs w:val="24"/>
        </w:rPr>
        <w:t xml:space="preserve">, 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заполнение технического и игрового протокола</w:t>
      </w:r>
      <w:r w:rsidRPr="00752DD6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FA7F6C" w:rsidRPr="00752DD6" w:rsidRDefault="00FA7F6C" w:rsidP="004512E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752DD6">
        <w:rPr>
          <w:rFonts w:ascii="Times New Roman" w:eastAsia="TimesNewRomanPS-ItalicMT" w:hAnsi="Times New Roman" w:cs="Times New Roman"/>
          <w:iCs/>
          <w:sz w:val="24"/>
          <w:szCs w:val="24"/>
        </w:rPr>
        <w:t>Уметь:</w:t>
      </w:r>
    </w:p>
    <w:p w:rsidR="00FA7F6C" w:rsidRPr="00752DD6" w:rsidRDefault="00FA7F6C" w:rsidP="004512E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52DD6">
        <w:rPr>
          <w:rFonts w:ascii="Times New Roman" w:eastAsia="TimesNewRomanPS-BoldMT" w:hAnsi="Times New Roman" w:cs="Times New Roman"/>
          <w:sz w:val="24"/>
          <w:szCs w:val="24"/>
        </w:rPr>
        <w:t>-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 xml:space="preserve">выполнять технико </w:t>
      </w:r>
      <w:r w:rsidRPr="00752DD6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 xml:space="preserve">тактические действия в нападении </w:t>
      </w:r>
      <w:r w:rsidRPr="00752DD6">
        <w:rPr>
          <w:rFonts w:ascii="Times New Roman" w:eastAsia="TimesNewRomanPS-BoldMT" w:hAnsi="Times New Roman" w:cs="Times New Roman"/>
          <w:sz w:val="24"/>
          <w:szCs w:val="24"/>
        </w:rPr>
        <w:t>(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быстрое нападение</w:t>
      </w:r>
      <w:r w:rsidRPr="00752DD6">
        <w:rPr>
          <w:rFonts w:ascii="Times New Roman" w:eastAsia="TimesNewRomanPS-BoldMT" w:hAnsi="Times New Roman" w:cs="Times New Roman"/>
          <w:sz w:val="24"/>
          <w:szCs w:val="24"/>
        </w:rPr>
        <w:t xml:space="preserve">) 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и з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щите</w:t>
      </w:r>
    </w:p>
    <w:p w:rsidR="00FA7F6C" w:rsidRPr="00752DD6" w:rsidRDefault="00FA7F6C" w:rsidP="004512E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752DD6">
        <w:rPr>
          <w:rFonts w:ascii="Times New Roman" w:eastAsia="TimesNewRomanPSMT" w:hAnsi="Times New Roman" w:cs="Times New Roman"/>
          <w:sz w:val="24"/>
          <w:szCs w:val="24"/>
        </w:rPr>
        <w:t>(перехват мяча</w:t>
      </w:r>
      <w:r w:rsidRPr="00752DD6">
        <w:rPr>
          <w:rFonts w:ascii="Times New Roman" w:eastAsia="TimesNewRomanPS-BoldMT" w:hAnsi="Times New Roman" w:cs="Times New Roman"/>
          <w:sz w:val="24"/>
          <w:szCs w:val="24"/>
        </w:rPr>
        <w:t xml:space="preserve">; 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борьба за отскок</w:t>
      </w:r>
      <w:r w:rsidRPr="00752DD6">
        <w:rPr>
          <w:rFonts w:ascii="Times New Roman" w:eastAsia="TimesNewRomanPS-BoldMT" w:hAnsi="Times New Roman" w:cs="Times New Roman"/>
          <w:sz w:val="24"/>
          <w:szCs w:val="24"/>
        </w:rPr>
        <w:t>);</w:t>
      </w:r>
    </w:p>
    <w:p w:rsidR="00FA7F6C" w:rsidRPr="00752DD6" w:rsidRDefault="00FA7F6C" w:rsidP="004512E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752DD6">
        <w:rPr>
          <w:rFonts w:ascii="Times New Roman" w:eastAsia="TimesNewRomanPS-BoldMT" w:hAnsi="Times New Roman" w:cs="Times New Roman"/>
          <w:sz w:val="24"/>
          <w:szCs w:val="24"/>
        </w:rPr>
        <w:t>-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вести мяч без зрительного контроля</w:t>
      </w:r>
      <w:r w:rsidRPr="00752DD6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FA7F6C" w:rsidRPr="00752DD6" w:rsidRDefault="00FA7F6C" w:rsidP="004512E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752DD6">
        <w:rPr>
          <w:rFonts w:ascii="Times New Roman" w:eastAsia="TimesNewRomanPS-BoldMT" w:hAnsi="Times New Roman" w:cs="Times New Roman"/>
          <w:sz w:val="24"/>
          <w:szCs w:val="24"/>
        </w:rPr>
        <w:t>-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применение персональной защиты</w:t>
      </w:r>
      <w:r w:rsidRPr="00752DD6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FA7F6C" w:rsidRPr="00752DD6" w:rsidRDefault="00FA7F6C" w:rsidP="004512E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752DD6">
        <w:rPr>
          <w:rFonts w:ascii="Times New Roman" w:eastAsia="TimesNewRomanPS-BoldMT" w:hAnsi="Times New Roman" w:cs="Times New Roman"/>
          <w:sz w:val="24"/>
          <w:szCs w:val="24"/>
        </w:rPr>
        <w:t>-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играть в баскетбол в условиях</w:t>
      </w:r>
      <w:r w:rsidRPr="00752DD6">
        <w:rPr>
          <w:rFonts w:ascii="Times New Roman" w:eastAsia="TimesNewRomanPS-BoldMT" w:hAnsi="Times New Roman" w:cs="Times New Roman"/>
          <w:sz w:val="24"/>
          <w:szCs w:val="24"/>
        </w:rPr>
        <w:t xml:space="preserve">, 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приближенным к соревнованиям</w:t>
      </w:r>
      <w:r w:rsidRPr="00752DD6">
        <w:rPr>
          <w:rFonts w:ascii="Times New Roman" w:eastAsia="TimesNewRomanPS-BoldMT" w:hAnsi="Times New Roman" w:cs="Times New Roman"/>
          <w:sz w:val="24"/>
          <w:szCs w:val="24"/>
        </w:rPr>
        <w:t xml:space="preserve">; </w:t>
      </w:r>
    </w:p>
    <w:p w:rsidR="00FA7F6C" w:rsidRPr="00752DD6" w:rsidRDefault="00FA7F6C" w:rsidP="004512E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52DD6">
        <w:rPr>
          <w:rFonts w:ascii="Times New Roman" w:eastAsia="TimesNewRomanPS-BoldMT" w:hAnsi="Times New Roman" w:cs="Times New Roman"/>
          <w:sz w:val="24"/>
          <w:szCs w:val="24"/>
        </w:rPr>
        <w:t>-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участие в квалификационных соревнованиях</w:t>
      </w:r>
      <w:r w:rsidRPr="00752DD6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FA7F6C" w:rsidRPr="00752DD6" w:rsidRDefault="00FA7F6C" w:rsidP="004512E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752DD6">
        <w:rPr>
          <w:rFonts w:ascii="Times New Roman" w:eastAsia="TimesNewRomanPS-BoldMT" w:hAnsi="Times New Roman" w:cs="Times New Roman"/>
          <w:sz w:val="24"/>
          <w:szCs w:val="24"/>
        </w:rPr>
        <w:t>-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выполнять судейство</w:t>
      </w:r>
      <w:r w:rsidRPr="00752DD6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FA7F6C" w:rsidRPr="00752DD6" w:rsidRDefault="00FA7F6C" w:rsidP="004512E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bCs/>
          <w:i/>
          <w:sz w:val="24"/>
          <w:szCs w:val="24"/>
        </w:rPr>
      </w:pPr>
      <w:r w:rsidRPr="00752DD6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К концу пятого, шестого года </w:t>
      </w:r>
      <w:r w:rsidR="00527946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подготовки </w:t>
      </w:r>
      <w:r w:rsidRPr="00752DD6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обязаны - </w:t>
      </w:r>
    </w:p>
    <w:p w:rsidR="00FA7F6C" w:rsidRPr="00752DD6" w:rsidRDefault="00FA7F6C" w:rsidP="004512E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752DD6">
        <w:rPr>
          <w:rFonts w:ascii="Times New Roman" w:eastAsia="TimesNewRomanPS-ItalicMT" w:hAnsi="Times New Roman" w:cs="Times New Roman"/>
          <w:iCs/>
          <w:sz w:val="24"/>
          <w:szCs w:val="24"/>
        </w:rPr>
        <w:t>Знать:</w:t>
      </w:r>
    </w:p>
    <w:p w:rsidR="00FA7F6C" w:rsidRPr="00752DD6" w:rsidRDefault="00FA7F6C" w:rsidP="004512E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752DD6">
        <w:rPr>
          <w:rFonts w:ascii="Times New Roman" w:eastAsia="TimesNewRomanPS-BoldMT" w:hAnsi="Times New Roman" w:cs="Times New Roman"/>
          <w:sz w:val="24"/>
          <w:szCs w:val="24"/>
        </w:rPr>
        <w:t>-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правила организации и судейства квалификационных соревнований по баскетболу</w:t>
      </w:r>
      <w:r w:rsidRPr="00752DD6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FA7F6C" w:rsidRPr="00752DD6" w:rsidRDefault="00FA7F6C" w:rsidP="004512E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752DD6">
        <w:rPr>
          <w:rFonts w:ascii="Times New Roman" w:eastAsia="TimesNewRomanPS-ItalicMT" w:hAnsi="Times New Roman" w:cs="Times New Roman"/>
          <w:iCs/>
          <w:sz w:val="24"/>
          <w:szCs w:val="24"/>
        </w:rPr>
        <w:t>Уметь:</w:t>
      </w:r>
    </w:p>
    <w:p w:rsidR="00FA7F6C" w:rsidRPr="00752DD6" w:rsidRDefault="00FA7F6C" w:rsidP="004512E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52DD6">
        <w:rPr>
          <w:rFonts w:ascii="Times New Roman" w:eastAsia="TimesNewRomanPS-BoldMT" w:hAnsi="Times New Roman" w:cs="Times New Roman"/>
          <w:sz w:val="24"/>
          <w:szCs w:val="24"/>
        </w:rPr>
        <w:t>-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выполнять технические приемы и командно-технические действия в нападении и</w:t>
      </w:r>
    </w:p>
    <w:p w:rsidR="00FA7F6C" w:rsidRPr="00752DD6" w:rsidRDefault="00FA7F6C" w:rsidP="004512E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752DD6">
        <w:rPr>
          <w:rFonts w:ascii="Times New Roman" w:eastAsia="TimesNewRomanPSMT" w:hAnsi="Times New Roman" w:cs="Times New Roman"/>
          <w:sz w:val="24"/>
          <w:szCs w:val="24"/>
        </w:rPr>
        <w:t>защите</w:t>
      </w:r>
      <w:r w:rsidRPr="00752DD6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FA7F6C" w:rsidRPr="00752DD6" w:rsidRDefault="00FA7F6C" w:rsidP="004512E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52DD6">
        <w:rPr>
          <w:rFonts w:ascii="Times New Roman" w:eastAsia="TimesNewRomanPS-BoldMT" w:hAnsi="Times New Roman" w:cs="Times New Roman"/>
          <w:sz w:val="24"/>
          <w:szCs w:val="24"/>
        </w:rPr>
        <w:t>-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атаковать кольцо в прыжке с дальней и средней дистанции с определенных точек</w:t>
      </w:r>
    </w:p>
    <w:p w:rsidR="00FA7F6C" w:rsidRPr="00752DD6" w:rsidRDefault="00FA7F6C" w:rsidP="004512E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752DD6">
        <w:rPr>
          <w:rFonts w:ascii="Times New Roman" w:eastAsia="TimesNewRomanPSMT" w:hAnsi="Times New Roman" w:cs="Times New Roman"/>
          <w:sz w:val="24"/>
          <w:szCs w:val="24"/>
        </w:rPr>
        <w:t>площадки</w:t>
      </w:r>
      <w:r w:rsidRPr="00752DD6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FA7F6C" w:rsidRPr="00752DD6" w:rsidRDefault="00FA7F6C" w:rsidP="004512E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752DD6">
        <w:rPr>
          <w:rFonts w:ascii="Times New Roman" w:eastAsia="TimesNewRomanPS-BoldMT" w:hAnsi="Times New Roman" w:cs="Times New Roman"/>
          <w:sz w:val="24"/>
          <w:szCs w:val="24"/>
        </w:rPr>
        <w:t>-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применять позиционное нападение и зонную защиту</w:t>
      </w:r>
      <w:r w:rsidRPr="00752DD6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C06490" w:rsidRPr="00752DD6" w:rsidRDefault="00FA7F6C" w:rsidP="004512E7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  <w:r w:rsidRPr="00752DD6">
        <w:rPr>
          <w:rFonts w:ascii="Times New Roman" w:eastAsia="TimesNewRomanPS-BoldMT" w:hAnsi="Times New Roman" w:cs="Times New Roman"/>
          <w:sz w:val="24"/>
          <w:szCs w:val="24"/>
        </w:rPr>
        <w:t>-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играть в баскетбол в условиях соревновательной деятельности</w:t>
      </w:r>
      <w:r w:rsidRPr="00752DD6">
        <w:rPr>
          <w:rFonts w:ascii="Times New Roman" w:eastAsia="TimesNewRomanPS-BoldMT" w:hAnsi="Times New Roman" w:cs="Times New Roman"/>
          <w:sz w:val="24"/>
          <w:szCs w:val="24"/>
        </w:rPr>
        <w:t>.</w:t>
      </w:r>
      <w:r w:rsidRPr="00752DD6">
        <w:rPr>
          <w:rFonts w:ascii="Times New Roman" w:eastAsia="TimesNewRomanPS-BoldMT" w:hAnsi="Times New Roman" w:cs="Times New Roman"/>
          <w:sz w:val="24"/>
          <w:szCs w:val="24"/>
        </w:rPr>
        <w:br/>
      </w:r>
      <w:r w:rsidRPr="00752DD6">
        <w:rPr>
          <w:rFonts w:ascii="Times New Roman" w:eastAsia="TimesNewRomanPS-BoldMT" w:hAnsi="Times New Roman" w:cs="Times New Roman"/>
          <w:sz w:val="24"/>
          <w:szCs w:val="24"/>
        </w:rPr>
        <w:br/>
      </w:r>
      <w:r w:rsidR="006E7DC6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C06490" w:rsidRPr="00752DD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52DD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6E7DC6">
        <w:rPr>
          <w:rFonts w:ascii="Times New Roman" w:hAnsi="Times New Roman" w:cs="Times New Roman"/>
          <w:b/>
          <w:i/>
          <w:sz w:val="24"/>
          <w:szCs w:val="24"/>
        </w:rPr>
        <w:t>.  К</w:t>
      </w:r>
      <w:r w:rsidR="00C06490" w:rsidRPr="00752DD6">
        <w:rPr>
          <w:rFonts w:ascii="Times New Roman" w:hAnsi="Times New Roman" w:cs="Times New Roman"/>
          <w:b/>
          <w:i/>
          <w:sz w:val="24"/>
          <w:szCs w:val="24"/>
        </w:rPr>
        <w:t>омплексы контрольных упражнений для оценки общей, специальной физич</w:t>
      </w:r>
      <w:r w:rsidR="00C06490" w:rsidRPr="00752DD6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C06490" w:rsidRPr="00752DD6">
        <w:rPr>
          <w:rFonts w:ascii="Times New Roman" w:hAnsi="Times New Roman" w:cs="Times New Roman"/>
          <w:b/>
          <w:i/>
          <w:sz w:val="24"/>
          <w:szCs w:val="24"/>
        </w:rPr>
        <w:t>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</w:t>
      </w:r>
      <w:r w:rsidR="00C06490" w:rsidRPr="00752DD6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C06490" w:rsidRPr="00752DD6">
        <w:rPr>
          <w:rFonts w:ascii="Times New Roman" w:hAnsi="Times New Roman" w:cs="Times New Roman"/>
          <w:b/>
          <w:i/>
          <w:sz w:val="24"/>
          <w:szCs w:val="24"/>
        </w:rPr>
        <w:t>ко-биологического обследования</w:t>
      </w:r>
      <w:r w:rsidR="00C06490" w:rsidRPr="00752DD6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E10F79" w:rsidRPr="00752DD6" w:rsidRDefault="00E10F79" w:rsidP="004512E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Важнейшей функцией управления наряду с планированием явля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softHyphen/>
        <w:t>ется контроль, о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ределяющий эффективность тренировочной работы с баскетболистами на всех этапах многолетней подготовки. В процессе тренировочной работы систематически ведется учет подготовленности путем:</w:t>
      </w:r>
    </w:p>
    <w:p w:rsidR="00E10F79" w:rsidRPr="00752DD6" w:rsidRDefault="00E10F79" w:rsidP="004512E7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-текущей оценки усвоения изучаемого материала;</w:t>
      </w:r>
    </w:p>
    <w:p w:rsidR="00E10F79" w:rsidRPr="00752DD6" w:rsidRDefault="00E10F79" w:rsidP="004512E7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-оценки результатов выступления в соревнованиях команды и индивидуальных и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ровых                 показателей;</w:t>
      </w:r>
    </w:p>
    <w:p w:rsidR="00E10F79" w:rsidRPr="00752DD6" w:rsidRDefault="00E10F79" w:rsidP="004512E7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 xml:space="preserve">-объёма и интенсивности тренировочных нагрузок; </w:t>
      </w:r>
    </w:p>
    <w:p w:rsidR="00E10F79" w:rsidRPr="00752DD6" w:rsidRDefault="00E10F79" w:rsidP="004512E7">
      <w:pPr>
        <w:tabs>
          <w:tab w:val="left" w:pos="7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 xml:space="preserve">         -выполнения контрольных упражнений по общей и специаль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softHyphen/>
        <w:t>ной физической подг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52DD6">
        <w:rPr>
          <w:rFonts w:ascii="Times New Roman" w:hAnsi="Times New Roman" w:cs="Times New Roman"/>
          <w:color w:val="000000"/>
          <w:sz w:val="24"/>
          <w:szCs w:val="24"/>
        </w:rPr>
        <w:t>товке.</w:t>
      </w:r>
    </w:p>
    <w:p w:rsidR="00E10F79" w:rsidRPr="00752DD6" w:rsidRDefault="00E10F79" w:rsidP="004512E7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color w:val="000000"/>
          <w:sz w:val="24"/>
          <w:szCs w:val="24"/>
        </w:rPr>
        <w:t>Описание контрольных упражнений:</w:t>
      </w:r>
    </w:p>
    <w:p w:rsidR="00E10F79" w:rsidRPr="00752DD6" w:rsidRDefault="00FA7F6C" w:rsidP="004512E7">
      <w:pPr>
        <w:tabs>
          <w:tab w:val="left" w:pos="70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</w:pPr>
      <w:r w:rsidRPr="00752DD6">
        <w:rPr>
          <w:rFonts w:ascii="Times New Roman" w:hAnsi="Times New Roman" w:cs="Times New Roman"/>
          <w:bCs/>
          <w:i/>
          <w:iCs/>
          <w:noProof/>
          <w:color w:val="000000"/>
          <w:spacing w:val="-3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313055</wp:posOffset>
            </wp:positionV>
            <wp:extent cx="3018155" cy="2495550"/>
            <wp:effectExtent l="19050" t="0" r="0" b="0"/>
            <wp:wrapThrough wrapText="bothSides">
              <wp:wrapPolygon edited="0">
                <wp:start x="-136" y="0"/>
                <wp:lineTo x="-136" y="21435"/>
                <wp:lineTo x="21541" y="21435"/>
                <wp:lineTo x="21541" y="0"/>
                <wp:lineTo x="-136" y="0"/>
              </wp:wrapPolygon>
            </wp:wrapThrough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323" r="3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F79" w:rsidRPr="00752DD6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>Физическая подготовка:</w:t>
      </w:r>
    </w:p>
    <w:p w:rsidR="00E10F79" w:rsidRPr="00752DD6" w:rsidRDefault="00E10F79" w:rsidP="004512E7">
      <w:pPr>
        <w:tabs>
          <w:tab w:val="left" w:pos="708"/>
        </w:tabs>
        <w:autoSpaceDE w:val="0"/>
        <w:autoSpaceDN w:val="0"/>
        <w:adjustRightInd w:val="0"/>
        <w:ind w:left="-340"/>
        <w:jc w:val="both"/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  <w:u w:val="single"/>
        </w:rPr>
      </w:pPr>
    </w:p>
    <w:p w:rsidR="00E10F79" w:rsidRPr="00752DD6" w:rsidRDefault="00E10F79" w:rsidP="004512E7">
      <w:pPr>
        <w:tabs>
          <w:tab w:val="left" w:pos="708"/>
        </w:tabs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«Иллинойс Тест»</w:t>
      </w:r>
    </w:p>
    <w:p w:rsidR="00E10F79" w:rsidRPr="00752DD6" w:rsidRDefault="00E10F79" w:rsidP="004512E7">
      <w:pPr>
        <w:shd w:val="clear" w:color="auto" w:fill="FFFFFF"/>
        <w:tabs>
          <w:tab w:val="left" w:pos="708"/>
        </w:tabs>
        <w:ind w:firstLine="567"/>
        <w:jc w:val="both"/>
        <w:outlineLvl w:val="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Для проведение этого теста необходимо иметь 8 конусов, секундомер и ровную поверхность площадки. Первый конус устанавливаем на месте старта.  Второй конус устанавливаем точно напротив него на расстоянии 10 метров. Этот конус служит точкой смены направления движения. С такой же целью и на таком же расстоянии, должен быть установлен конус напротив места финиша. Расстояние между конусами, обозначающими «Старт» и «Финиш» должно составлять 5 метров.</w:t>
      </w:r>
    </w:p>
    <w:p w:rsidR="00E10F79" w:rsidRPr="00752DD6" w:rsidRDefault="00E10F79" w:rsidP="004512E7">
      <w:pPr>
        <w:tabs>
          <w:tab w:val="left" w:pos="708"/>
        </w:tabs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Ровно по центру, между конусами, обозначающими «Старт» и «Финиш», строго по вертикали, с интервалом 3.3 метра, устанавливаем ещё 4 конуса. </w:t>
      </w:r>
    </w:p>
    <w:p w:rsidR="00E10F79" w:rsidRPr="00752DD6" w:rsidRDefault="00E10F79" w:rsidP="004512E7">
      <w:pPr>
        <w:tabs>
          <w:tab w:val="left" w:pos="708"/>
        </w:tabs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Спортсмен стартует по команде тренера из положения «лёжа лицом в пол». Маршрут движения спортсмена от старта до финиша указан на прилагаемом рисунке.  </w:t>
      </w:r>
    </w:p>
    <w:p w:rsidR="00E10F79" w:rsidRPr="00752DD6" w:rsidRDefault="00E10F79" w:rsidP="004512E7">
      <w:pPr>
        <w:tabs>
          <w:tab w:val="left" w:pos="708"/>
        </w:tabs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«ШАТТЛ»  5-10-5</w:t>
      </w:r>
    </w:p>
    <w:p w:rsidR="00E10F79" w:rsidRPr="00752DD6" w:rsidRDefault="00E10F79" w:rsidP="004512E7">
      <w:pPr>
        <w:tabs>
          <w:tab w:val="left" w:pos="708"/>
        </w:tabs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Цель:</w:t>
      </w:r>
      <w:r w:rsidRPr="00752D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Определить уровень координации спортсмена при движении с резким изменением направления</w:t>
      </w:r>
      <w:r w:rsidRPr="00752D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E10F79" w:rsidRPr="00752DD6" w:rsidRDefault="00E10F79" w:rsidP="004512E7">
      <w:pPr>
        <w:tabs>
          <w:tab w:val="left" w:pos="708"/>
        </w:tabs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Методика проведения теста</w:t>
      </w:r>
    </w:p>
    <w:p w:rsidR="00E10F79" w:rsidRPr="00752DD6" w:rsidRDefault="00E10F79" w:rsidP="004512E7">
      <w:pPr>
        <w:tabs>
          <w:tab w:val="left" w:pos="708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На ровной поверхности отмерить дистанцию 10 метров. Посередине проводим л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нию, которая будет обозначать место старта и финиша.</w:t>
      </w:r>
    </w:p>
    <w:p w:rsidR="00E10F79" w:rsidRPr="00752DD6" w:rsidRDefault="00E10F79" w:rsidP="004512E7">
      <w:pPr>
        <w:tabs>
          <w:tab w:val="left" w:pos="708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Стартовая позиция участника, лицом к тренеру, обе ноги находятся за линией № 1. По сигналу участник начинает движение к линии № 3 и добежав до неё, касается линии правой рукой. Затем он выполняет разворот и бежит к линии № 2, добежав до неё, прои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водит касание этой линии левой рукой, разворачивается и делает финишный рывок. </w:t>
      </w:r>
    </w:p>
    <w:p w:rsidR="00E10F79" w:rsidRPr="00752DD6" w:rsidRDefault="00E10F79" w:rsidP="004512E7">
      <w:pPr>
        <w:tabs>
          <w:tab w:val="left" w:pos="708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Все развороты при смене направления движения выполняются лицом к месту, где находится  тренер с секундомером.</w:t>
      </w:r>
    </w:p>
    <w:p w:rsidR="00E10F79" w:rsidRPr="00752DD6" w:rsidRDefault="00E10F79" w:rsidP="004512E7">
      <w:pPr>
        <w:tabs>
          <w:tab w:val="left" w:pos="708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0F79" w:rsidRPr="00752DD6" w:rsidRDefault="00E10F79" w:rsidP="004512E7">
      <w:pPr>
        <w:tabs>
          <w:tab w:val="left" w:pos="708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Линия № 2                                   Линия № 1                                          Линия № 3</w:t>
      </w:r>
    </w:p>
    <w:p w:rsidR="00E10F79" w:rsidRPr="00752DD6" w:rsidRDefault="00D131F9" w:rsidP="004512E7">
      <w:pPr>
        <w:tabs>
          <w:tab w:val="left" w:pos="708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31F9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27" type="#_x0000_t32" style="position:absolute;left:0;text-align:left;margin-left:142.2pt;margin-top:4.65pt;width:0;height:153.75pt;z-index:251661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" strokeweight="2pt"/>
        </w:pict>
      </w:r>
      <w:r w:rsidRPr="00D131F9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3" o:spid="_x0000_s1028" type="#_x0000_t32" style="position:absolute;left:0;text-align:left;margin-left:.45pt;margin-top:4.65pt;width:0;height:153.75pt;z-index:2516623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" strokeweight="2pt"/>
        </w:pict>
      </w:r>
      <w:r w:rsidRPr="00D131F9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2" o:spid="_x0000_s1029" type="#_x0000_t32" style="position:absolute;left:0;text-align:left;margin-left:283.95pt;margin-top:4.65pt;width:0;height:153.75pt;z-index:2516633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" strokeweight="2pt"/>
        </w:pict>
      </w:r>
      <w:r w:rsidR="00E10F79"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</w:t>
      </w:r>
    </w:p>
    <w:p w:rsidR="00E10F79" w:rsidRPr="00752DD6" w:rsidRDefault="00E10F79" w:rsidP="004512E7">
      <w:pPr>
        <w:tabs>
          <w:tab w:val="left" w:pos="3075"/>
        </w:tabs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52D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СТАРТ</w:t>
      </w:r>
    </w:p>
    <w:p w:rsidR="00E10F79" w:rsidRPr="00752DD6" w:rsidRDefault="00D131F9" w:rsidP="004512E7">
      <w:pPr>
        <w:tabs>
          <w:tab w:val="left" w:pos="708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31F9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1" o:spid="_x0000_s1030" type="#_x0000_t32" style="position:absolute;left:0;text-align:left;margin-left:142.2pt;margin-top:5.65pt;width:141.75pt;height:0;flip:y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">
            <v:stroke endarrow="block"/>
          </v:shape>
        </w:pict>
      </w:r>
      <w:r w:rsidRPr="00D131F9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0" o:spid="_x0000_s1031" type="#_x0000_t32" style="position:absolute;left:0;text-align:left;margin-left:.45pt;margin-top:18.55pt;width:283.5pt;height:0;flip:x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">
            <v:stroke endarrow="block"/>
          </v:shape>
        </w:pict>
      </w:r>
    </w:p>
    <w:p w:rsidR="00E10F79" w:rsidRPr="00752DD6" w:rsidRDefault="00E10F79" w:rsidP="004512E7">
      <w:pPr>
        <w:tabs>
          <w:tab w:val="left" w:pos="708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0F79" w:rsidRPr="00752DD6" w:rsidRDefault="00D131F9" w:rsidP="004512E7">
      <w:pPr>
        <w:tabs>
          <w:tab w:val="left" w:pos="3045"/>
        </w:tabs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31F9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9" o:spid="_x0000_s1032" type="#_x0000_t32" style="position:absolute;left:0;text-align:left;margin-left:.45pt;margin-top:8.55pt;width:141.75pt;height:0;flip:y;z-index:2516664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">
            <v:stroke endarrow="block"/>
          </v:shape>
        </w:pict>
      </w:r>
      <w:r w:rsidR="00E10F79"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E10F79" w:rsidRPr="00752D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ФИНИШ</w:t>
      </w:r>
    </w:p>
    <w:p w:rsidR="00E10F79" w:rsidRPr="00752DD6" w:rsidRDefault="00E10F79" w:rsidP="004512E7">
      <w:pPr>
        <w:tabs>
          <w:tab w:val="left" w:pos="8121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0F79" w:rsidRPr="00752DD6" w:rsidRDefault="00E10F79" w:rsidP="004512E7">
      <w:pPr>
        <w:tabs>
          <w:tab w:val="left" w:pos="1515"/>
          <w:tab w:val="left" w:pos="369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</w:t>
      </w:r>
    </w:p>
    <w:p w:rsidR="00E10F79" w:rsidRPr="00752DD6" w:rsidRDefault="00D131F9" w:rsidP="004512E7">
      <w:pPr>
        <w:tabs>
          <w:tab w:val="left" w:pos="1515"/>
          <w:tab w:val="left" w:pos="369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31F9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8" o:spid="_x0000_s1033" type="#_x0000_t32" style="position:absolute;left:0;text-align:left;margin-left:142.2pt;margin-top:6.65pt;width:141.75pt;height:0;z-index:2516674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">
            <v:stroke startarrow="block" endarrow="block"/>
          </v:shape>
        </w:pict>
      </w:r>
      <w:r w:rsidRPr="00D131F9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6" o:spid="_x0000_s1034" type="#_x0000_t32" style="position:absolute;left:0;text-align:left;margin-left:.45pt;margin-top:6.65pt;width:141.7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">
            <v:stroke startarrow="block" endarrow="block"/>
          </v:shape>
        </w:pict>
      </w:r>
    </w:p>
    <w:p w:rsidR="00E10F79" w:rsidRPr="00752DD6" w:rsidRDefault="00E10F79" w:rsidP="004512E7">
      <w:pPr>
        <w:tabs>
          <w:tab w:val="left" w:pos="1515"/>
          <w:tab w:val="left" w:pos="3690"/>
        </w:tabs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5 м</w:t>
      </w:r>
      <w:r w:rsidRPr="00752D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 xml:space="preserve">        5 м</w:t>
      </w:r>
    </w:p>
    <w:p w:rsidR="00E10F79" w:rsidRPr="00752DD6" w:rsidRDefault="00E10F79" w:rsidP="004512E7">
      <w:pPr>
        <w:tabs>
          <w:tab w:val="left" w:pos="708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52DD6">
        <w:rPr>
          <w:rFonts w:ascii="Times New Roman" w:hAnsi="Times New Roman" w:cs="Times New Roman"/>
          <w:bCs/>
          <w:i/>
          <w:sz w:val="24"/>
          <w:szCs w:val="24"/>
        </w:rPr>
        <w:t>Прыжок в длину с места</w:t>
      </w:r>
    </w:p>
    <w:p w:rsidR="00E10F79" w:rsidRPr="00752DD6" w:rsidRDefault="00E10F79" w:rsidP="004512E7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752DD6">
        <w:rPr>
          <w:rFonts w:ascii="Times New Roman" w:hAnsi="Times New Roman" w:cs="Times New Roman"/>
          <w:sz w:val="24"/>
          <w:szCs w:val="24"/>
        </w:rPr>
        <w:t>Исходное положение: встать около черты, ноги слегка расставить, примерно на ш</w:t>
      </w:r>
      <w:r w:rsidRPr="00752DD6">
        <w:rPr>
          <w:rFonts w:ascii="Times New Roman" w:hAnsi="Times New Roman" w:cs="Times New Roman"/>
          <w:sz w:val="24"/>
          <w:szCs w:val="24"/>
        </w:rPr>
        <w:t>и</w:t>
      </w:r>
      <w:r w:rsidRPr="00752DD6">
        <w:rPr>
          <w:rFonts w:ascii="Times New Roman" w:hAnsi="Times New Roman" w:cs="Times New Roman"/>
          <w:sz w:val="24"/>
          <w:szCs w:val="24"/>
        </w:rPr>
        <w:t>рину плеч, стопы держать параллельно, а руки ― вдоль туловища. Перед толчком нужно поднять руки вперед-вверх и встать на носки ног, затем присесть, согнув ноги в коленях, и, опираясь на всю ступню, туловище наклонить слегка вперед, руки опустить вперед-вниз-назад. Толчок выполняется двумя ногами и должен быть сильным и резким. Во время пол</w:t>
      </w:r>
      <w:r w:rsidRPr="00752DD6">
        <w:rPr>
          <w:rFonts w:ascii="Times New Roman" w:hAnsi="Times New Roman" w:cs="Times New Roman"/>
          <w:sz w:val="24"/>
          <w:szCs w:val="24"/>
        </w:rPr>
        <w:t>е</w:t>
      </w:r>
      <w:r w:rsidRPr="00752DD6">
        <w:rPr>
          <w:rFonts w:ascii="Times New Roman" w:hAnsi="Times New Roman" w:cs="Times New Roman"/>
          <w:sz w:val="24"/>
          <w:szCs w:val="24"/>
        </w:rPr>
        <w:t>та ноги сначала сгибаются, а потом выносятся вперед. При приземлении, вын</w:t>
      </w:r>
      <w:r w:rsidRPr="00752DD6">
        <w:rPr>
          <w:rFonts w:ascii="Times New Roman" w:hAnsi="Times New Roman" w:cs="Times New Roman"/>
          <w:sz w:val="24"/>
          <w:szCs w:val="24"/>
        </w:rPr>
        <w:t>е</w:t>
      </w:r>
      <w:r w:rsidRPr="00752DD6">
        <w:rPr>
          <w:rFonts w:ascii="Times New Roman" w:hAnsi="Times New Roman" w:cs="Times New Roman"/>
          <w:sz w:val="24"/>
          <w:szCs w:val="24"/>
        </w:rPr>
        <w:t>сенные вперед ноги ставятся на пятки. Для сохранения равн</w:t>
      </w:r>
      <w:r w:rsidRPr="00752DD6">
        <w:rPr>
          <w:rFonts w:ascii="Times New Roman" w:hAnsi="Times New Roman" w:cs="Times New Roman"/>
          <w:sz w:val="24"/>
          <w:szCs w:val="24"/>
        </w:rPr>
        <w:t>о</w:t>
      </w:r>
      <w:r w:rsidRPr="00752DD6">
        <w:rPr>
          <w:rFonts w:ascii="Times New Roman" w:hAnsi="Times New Roman" w:cs="Times New Roman"/>
          <w:sz w:val="24"/>
          <w:szCs w:val="24"/>
        </w:rPr>
        <w:t>весия руки нужно поднять вперед, а туловище наклонить вперед-книзу. Приземляться на ба</w:t>
      </w:r>
      <w:r w:rsidRPr="00752DD6">
        <w:rPr>
          <w:rFonts w:ascii="Times New Roman" w:hAnsi="Times New Roman" w:cs="Times New Roman"/>
          <w:sz w:val="24"/>
          <w:szCs w:val="24"/>
        </w:rPr>
        <w:t>с</w:t>
      </w:r>
      <w:r w:rsidRPr="00752DD6">
        <w:rPr>
          <w:rFonts w:ascii="Times New Roman" w:hAnsi="Times New Roman" w:cs="Times New Roman"/>
          <w:sz w:val="24"/>
          <w:szCs w:val="24"/>
        </w:rPr>
        <w:t>кетбольной площадке надо обязательно на ги</w:t>
      </w:r>
      <w:r w:rsidRPr="00752DD6">
        <w:rPr>
          <w:rFonts w:ascii="Times New Roman" w:hAnsi="Times New Roman" w:cs="Times New Roman"/>
          <w:sz w:val="24"/>
          <w:szCs w:val="24"/>
        </w:rPr>
        <w:t>м</w:t>
      </w:r>
      <w:r w:rsidRPr="00752DD6">
        <w:rPr>
          <w:rFonts w:ascii="Times New Roman" w:hAnsi="Times New Roman" w:cs="Times New Roman"/>
          <w:sz w:val="24"/>
          <w:szCs w:val="24"/>
        </w:rPr>
        <w:t>настический мат, а на стадионе ― в яму с пе</w:t>
      </w:r>
      <w:r w:rsidRPr="00752DD6">
        <w:rPr>
          <w:rFonts w:ascii="Times New Roman" w:hAnsi="Times New Roman" w:cs="Times New Roman"/>
          <w:sz w:val="24"/>
          <w:szCs w:val="24"/>
        </w:rPr>
        <w:t>с</w:t>
      </w:r>
      <w:r w:rsidRPr="00752DD6">
        <w:rPr>
          <w:rFonts w:ascii="Times New Roman" w:hAnsi="Times New Roman" w:cs="Times New Roman"/>
          <w:sz w:val="24"/>
          <w:szCs w:val="24"/>
        </w:rPr>
        <w:t xml:space="preserve">ком. </w:t>
      </w:r>
    </w:p>
    <w:p w:rsidR="00E10F79" w:rsidRPr="00752DD6" w:rsidRDefault="00E10F79" w:rsidP="004512E7">
      <w:pPr>
        <w:tabs>
          <w:tab w:val="left" w:pos="7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i/>
          <w:color w:val="000000"/>
          <w:sz w:val="24"/>
          <w:szCs w:val="24"/>
        </w:rPr>
        <w:t>Спринт 20 метров</w:t>
      </w:r>
    </w:p>
    <w:p w:rsidR="00E10F79" w:rsidRPr="00752DD6" w:rsidRDefault="00E10F79" w:rsidP="004512E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52DD6">
        <w:rPr>
          <w:rFonts w:ascii="Times New Roman" w:hAnsi="Times New Roman" w:cs="Times New Roman"/>
          <w:sz w:val="24"/>
          <w:szCs w:val="24"/>
        </w:rPr>
        <w:t>Исходное положение: встать около че</w:t>
      </w:r>
      <w:r w:rsidRPr="00752DD6">
        <w:rPr>
          <w:rFonts w:ascii="Times New Roman" w:hAnsi="Times New Roman" w:cs="Times New Roman"/>
          <w:sz w:val="24"/>
          <w:szCs w:val="24"/>
        </w:rPr>
        <w:t>р</w:t>
      </w:r>
      <w:r w:rsidRPr="00752DD6">
        <w:rPr>
          <w:rFonts w:ascii="Times New Roman" w:hAnsi="Times New Roman" w:cs="Times New Roman"/>
          <w:sz w:val="24"/>
          <w:szCs w:val="24"/>
        </w:rPr>
        <w:t>ты. По сигналу тренера сделать максимал</w:t>
      </w:r>
      <w:r w:rsidRPr="00752DD6">
        <w:rPr>
          <w:rFonts w:ascii="Times New Roman" w:hAnsi="Times New Roman" w:cs="Times New Roman"/>
          <w:sz w:val="24"/>
          <w:szCs w:val="24"/>
        </w:rPr>
        <w:t>ь</w:t>
      </w:r>
      <w:r w:rsidRPr="00752DD6">
        <w:rPr>
          <w:rFonts w:ascii="Times New Roman" w:hAnsi="Times New Roman" w:cs="Times New Roman"/>
          <w:sz w:val="24"/>
          <w:szCs w:val="24"/>
        </w:rPr>
        <w:t xml:space="preserve">ное ускорение 20 метров. Даётся две попытки. Лучшее время фиксируется. </w:t>
      </w:r>
    </w:p>
    <w:p w:rsidR="00E10F79" w:rsidRPr="00752DD6" w:rsidRDefault="00E10F79" w:rsidP="004512E7">
      <w:pPr>
        <w:tabs>
          <w:tab w:val="left" w:pos="708"/>
        </w:tabs>
        <w:spacing w:before="24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10F79" w:rsidRPr="00752DD6" w:rsidRDefault="00E10F79" w:rsidP="004512E7">
      <w:pPr>
        <w:tabs>
          <w:tab w:val="left" w:pos="708"/>
        </w:tabs>
        <w:spacing w:before="240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105410</wp:posOffset>
            </wp:positionV>
            <wp:extent cx="2861945" cy="4135755"/>
            <wp:effectExtent l="19050" t="0" r="0" b="0"/>
            <wp:wrapThrough wrapText="bothSides">
              <wp:wrapPolygon edited="0">
                <wp:start x="-144" y="0"/>
                <wp:lineTo x="-144" y="21491"/>
                <wp:lineTo x="21566" y="21491"/>
                <wp:lineTo x="21566" y="0"/>
                <wp:lineTo x="-144" y="0"/>
              </wp:wrapPolygon>
            </wp:wrapThrough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413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2DD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«Дэнвер» (без дриблинга)</w:t>
      </w:r>
    </w:p>
    <w:p w:rsidR="00E10F79" w:rsidRPr="00752DD6" w:rsidRDefault="00E10F79" w:rsidP="004512E7">
      <w:pPr>
        <w:tabs>
          <w:tab w:val="left" w:pos="708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По сигналу участник начинает движение змейкой. Пройдя последний, шестой конус, уч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стник возвращается по прямой линии вниз пл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щадки. Расположение конусов и маршрут дв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жения участника показаны на прилагаемой сх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ме. Задача участника пройти на высокой скор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сти всю дистанцию и показать максимально возможный результат. Время фиксируется с п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мощью секундомера. </w:t>
      </w:r>
    </w:p>
    <w:p w:rsidR="00E10F79" w:rsidRPr="00752DD6" w:rsidRDefault="00E10F79" w:rsidP="004512E7">
      <w:pPr>
        <w:tabs>
          <w:tab w:val="left" w:pos="708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Внутренними правилами этого тестиров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ния предусмотрены штрафные санкции в сл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чае: </w:t>
      </w:r>
    </w:p>
    <w:p w:rsidR="00E10F79" w:rsidRPr="00752DD6" w:rsidRDefault="00E10F79" w:rsidP="004512E7">
      <w:pPr>
        <w:tabs>
          <w:tab w:val="left" w:pos="708"/>
        </w:tabs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а.) Если участник во время своего движения, по каким-либо причинам пропустит один из кон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сов;</w:t>
      </w:r>
    </w:p>
    <w:p w:rsidR="00E10F79" w:rsidRPr="00752DD6" w:rsidRDefault="00E10F79" w:rsidP="004512E7">
      <w:pPr>
        <w:tabs>
          <w:tab w:val="left" w:pos="708"/>
        </w:tabs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б.) Если участник во время движения заденет один из стоящих конусов;</w:t>
      </w:r>
    </w:p>
    <w:p w:rsidR="00E10F79" w:rsidRPr="00752DD6" w:rsidRDefault="00E10F79" w:rsidP="004512E7">
      <w:pPr>
        <w:tabs>
          <w:tab w:val="left" w:pos="708"/>
        </w:tabs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За каждое допущенное нарушение учас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нику добавляется по 5 секунд к показанному им времени.</w:t>
      </w:r>
    </w:p>
    <w:p w:rsidR="00E10F79" w:rsidRPr="00752DD6" w:rsidRDefault="00E10F79" w:rsidP="004512E7">
      <w:pPr>
        <w:tabs>
          <w:tab w:val="left" w:pos="708"/>
        </w:tabs>
        <w:spacing w:before="24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 нарушения вносятся в протокол и суммируются, затем всё это умножается на 5 секунд и полученный результат приплюсовывается к результату, зафиксированному на секундомере, на финише. Полученное время вносится в протокол как суммарное время спортсмена. </w:t>
      </w:r>
    </w:p>
    <w:p w:rsidR="00FA7F6C" w:rsidRPr="00752DD6" w:rsidRDefault="00FA7F6C" w:rsidP="004512E7">
      <w:pPr>
        <w:tabs>
          <w:tab w:val="left" w:pos="70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0F79" w:rsidRPr="00752DD6" w:rsidRDefault="00FA7F6C" w:rsidP="004512E7">
      <w:pPr>
        <w:tabs>
          <w:tab w:val="left" w:pos="70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109855</wp:posOffset>
            </wp:positionV>
            <wp:extent cx="2191385" cy="3166745"/>
            <wp:effectExtent l="19050" t="0" r="0" b="0"/>
            <wp:wrapThrough wrapText="bothSides">
              <wp:wrapPolygon edited="0">
                <wp:start x="-188" y="0"/>
                <wp:lineTo x="-188" y="21440"/>
                <wp:lineTo x="21594" y="21440"/>
                <wp:lineTo x="21594" y="0"/>
                <wp:lineTo x="-188" y="0"/>
              </wp:wrapPolygon>
            </wp:wrapThrough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316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F79" w:rsidRPr="00752DD6">
        <w:rPr>
          <w:rFonts w:ascii="Times New Roman" w:hAnsi="Times New Roman" w:cs="Times New Roman"/>
          <w:i/>
          <w:color w:val="000000"/>
          <w:sz w:val="24"/>
          <w:szCs w:val="24"/>
        </w:rPr>
        <w:t>Техническая подготовка:</w:t>
      </w:r>
    </w:p>
    <w:p w:rsidR="00E10F79" w:rsidRPr="00752DD6" w:rsidRDefault="00E10F79" w:rsidP="004512E7">
      <w:pPr>
        <w:tabs>
          <w:tab w:val="left" w:pos="708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«Дэнвер»</w:t>
      </w:r>
      <w:r w:rsidR="00FA7F6C" w:rsidRPr="00752D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По сигналу дриблёр начинает движение, обводя поочерёдно, расставленные в определённом порядке к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нусы. Пройдя последний, шестой конус, дриблёр возвр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щается по прямой линии вниз площадки. Расположение конусов и маршрут движения дриблёра показаны на пр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лагаемой схеме. Задача дриблёра пройти на высокой ск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рости всю дистанцию и показать максимально возмо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ж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ный результат. Время фиксируется с помощью секунд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мера. </w:t>
      </w:r>
    </w:p>
    <w:p w:rsidR="00E10F79" w:rsidRPr="00752DD6" w:rsidRDefault="00E10F79" w:rsidP="004512E7">
      <w:pPr>
        <w:tabs>
          <w:tab w:val="left" w:pos="708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Внутренними правилами этого тестирования пред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смотрены штрафные санкции для дриблёра в случае: </w:t>
      </w:r>
    </w:p>
    <w:p w:rsidR="00E10F79" w:rsidRPr="00752DD6" w:rsidRDefault="00E10F79" w:rsidP="004512E7">
      <w:pPr>
        <w:tabs>
          <w:tab w:val="left" w:pos="708"/>
        </w:tabs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а.) Если дриблёр во время своего движения, по каким-либо причинам пропустит один из конусов;</w:t>
      </w:r>
    </w:p>
    <w:p w:rsidR="00E10F79" w:rsidRPr="00752DD6" w:rsidRDefault="00E10F79" w:rsidP="004512E7">
      <w:pPr>
        <w:tabs>
          <w:tab w:val="left" w:pos="708"/>
        </w:tabs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б.) Если дриблёр во время движения заденет один из 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стоящих конусов;</w:t>
      </w:r>
    </w:p>
    <w:p w:rsidR="00E10F79" w:rsidRPr="00752DD6" w:rsidRDefault="00E10F79" w:rsidP="004512E7">
      <w:pPr>
        <w:tabs>
          <w:tab w:val="left" w:pos="708"/>
        </w:tabs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За каждое допущенное нарушение дриблёру добавляется по 5 секунд к показанному им времени.</w:t>
      </w:r>
    </w:p>
    <w:p w:rsidR="00E10F79" w:rsidRPr="00752DD6" w:rsidRDefault="00E10F79" w:rsidP="004512E7">
      <w:pPr>
        <w:tabs>
          <w:tab w:val="left" w:pos="708"/>
        </w:tabs>
        <w:spacing w:before="2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Все нарушения вносятся в протокол и суммируются, затем всё это умножается на 5 секунд и полученный результат приплюсовывается к результату, зафиксированному на секундомере, на финише. Полученное время вносится в протокол как суммарное время спортсмена. </w:t>
      </w:r>
    </w:p>
    <w:p w:rsidR="00E10F79" w:rsidRPr="00752DD6" w:rsidRDefault="00FA7F6C" w:rsidP="004512E7">
      <w:pPr>
        <w:tabs>
          <w:tab w:val="left" w:pos="708"/>
        </w:tabs>
        <w:spacing w:before="240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78740</wp:posOffset>
            </wp:positionV>
            <wp:extent cx="3137535" cy="3169920"/>
            <wp:effectExtent l="19050" t="0" r="5715" b="0"/>
            <wp:wrapSquare wrapText="bothSides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F79" w:rsidRPr="00752DD6" w:rsidRDefault="00E10F79" w:rsidP="004512E7">
      <w:pPr>
        <w:tabs>
          <w:tab w:val="left" w:pos="708"/>
        </w:tabs>
        <w:spacing w:before="24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Комплекс № 1.</w:t>
      </w:r>
      <w:r w:rsidRPr="00752D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Упрощённая версия для младших групп (9-11лет).</w:t>
      </w:r>
    </w:p>
    <w:p w:rsidR="00E10F79" w:rsidRPr="00752DD6" w:rsidRDefault="00E10F79" w:rsidP="004512E7">
      <w:pPr>
        <w:tabs>
          <w:tab w:val="left" w:pos="708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По сигналу дриблёр начинает движение из пункта № 1 и выполняет бросок по ко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зине. Участник может приступать к в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полнению задания следующего этапа тол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ко после результативного броска или трёх промахов. На втором этапе участник в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полняет бросок со штрафной линии. Усл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вие то же самое, либо один результати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ный бросок, либо три промаха. На третьем этапе участнику предстоит продемонстр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ровать скоростной дриблинг с обводкой, расставленных в определённом порядке конусов, до точки от которой он должен будет выполнить передачу мяча тренеру, находящемуся недалеко от линии штрафного броска. (Смотрите схему). </w:t>
      </w:r>
    </w:p>
    <w:p w:rsidR="00E10F79" w:rsidRPr="00752DD6" w:rsidRDefault="00E10F79" w:rsidP="004512E7">
      <w:pPr>
        <w:tabs>
          <w:tab w:val="left" w:pos="708"/>
        </w:tabs>
        <w:spacing w:before="24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Во время выполнения передачи мяча участник обязан, хотя бы одной ногой касаться линии, обозначающей точку этого этапа. Ответного пасса от тренера участник должен д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жидаться стоя на месте, без движения навстречу летящему к нему мячу. Получив от тр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нера мяч, участник выполняет дриблинг с обводкой стоящих на его пути конусов. Дри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линг должен выполняться на максимальной для участника скорости. Пройдя в таком р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жиме последний конус, участник должен выполнить бросок по корзине. Секундомер ост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навливается после результативного броска, либо после третьего промаха.</w:t>
      </w:r>
    </w:p>
    <w:p w:rsidR="00E10F79" w:rsidRPr="00752DD6" w:rsidRDefault="00E10F79" w:rsidP="004512E7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Штрафные санкции состоят из добавления двух секунд к результату прохождения дистанции за каждую из нижеперечисленных ошибок:</w:t>
      </w:r>
    </w:p>
    <w:p w:rsidR="00E10F79" w:rsidRPr="00752DD6" w:rsidRDefault="00E10F79" w:rsidP="004512E7">
      <w:pPr>
        <w:numPr>
          <w:ilvl w:val="0"/>
          <w:numId w:val="23"/>
        </w:numPr>
        <w:tabs>
          <w:tab w:val="left" w:pos="708"/>
        </w:tabs>
        <w:spacing w:after="0"/>
        <w:ind w:left="113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Пробежка.</w:t>
      </w:r>
    </w:p>
    <w:p w:rsidR="00E10F79" w:rsidRPr="00752DD6" w:rsidRDefault="00E10F79" w:rsidP="004512E7">
      <w:pPr>
        <w:numPr>
          <w:ilvl w:val="0"/>
          <w:numId w:val="23"/>
        </w:numPr>
        <w:tabs>
          <w:tab w:val="left" w:pos="708"/>
        </w:tabs>
        <w:ind w:left="113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Пронос мяча.</w:t>
      </w:r>
    </w:p>
    <w:p w:rsidR="00E10F79" w:rsidRPr="00752DD6" w:rsidRDefault="00E10F79" w:rsidP="004512E7">
      <w:pPr>
        <w:numPr>
          <w:ilvl w:val="0"/>
          <w:numId w:val="23"/>
        </w:numPr>
        <w:tabs>
          <w:tab w:val="left" w:pos="708"/>
        </w:tabs>
        <w:ind w:left="113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Переход к следующему этапу до того как будет выполнен результативный бр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сок или  не исчерпан весь лимит предусмотренных попыток (три промаха).</w:t>
      </w:r>
    </w:p>
    <w:p w:rsidR="00E10F79" w:rsidRPr="00752DD6" w:rsidRDefault="00E10F79" w:rsidP="004512E7">
      <w:pPr>
        <w:numPr>
          <w:ilvl w:val="0"/>
          <w:numId w:val="23"/>
        </w:numPr>
        <w:tabs>
          <w:tab w:val="left" w:pos="708"/>
        </w:tabs>
        <w:ind w:left="113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Нарушение правил выполнения штрафного броска, нахождение на линии или заступ во время броска.</w:t>
      </w:r>
    </w:p>
    <w:p w:rsidR="00E10F79" w:rsidRPr="00752DD6" w:rsidRDefault="00E10F79" w:rsidP="004512E7">
      <w:pPr>
        <w:numPr>
          <w:ilvl w:val="0"/>
          <w:numId w:val="23"/>
        </w:numPr>
        <w:tabs>
          <w:tab w:val="left" w:pos="708"/>
        </w:tabs>
        <w:ind w:left="113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Пропуск одного из конусов во время дриблинга.</w:t>
      </w:r>
    </w:p>
    <w:p w:rsidR="00E10F79" w:rsidRPr="00752DD6" w:rsidRDefault="00E10F79" w:rsidP="004512E7">
      <w:pPr>
        <w:numPr>
          <w:ilvl w:val="0"/>
          <w:numId w:val="23"/>
        </w:numPr>
        <w:tabs>
          <w:tab w:val="left" w:pos="708"/>
        </w:tabs>
        <w:spacing w:before="240"/>
        <w:ind w:left="113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Если во время выполнения передачи мяча и обратного его получения участн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 будет потерян контакт с линией обозначающей место этих действий. </w:t>
      </w:r>
    </w:p>
    <w:p w:rsidR="00E10F79" w:rsidRPr="00752DD6" w:rsidRDefault="00E10F79" w:rsidP="004512E7">
      <w:pPr>
        <w:tabs>
          <w:tab w:val="left" w:pos="708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0F79" w:rsidRPr="00752DD6" w:rsidRDefault="00E10F79" w:rsidP="004512E7">
      <w:pPr>
        <w:tabs>
          <w:tab w:val="left" w:pos="708"/>
        </w:tabs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Комплекс № 2</w:t>
      </w:r>
      <w:r w:rsidRPr="00752D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Версия для групп (12 лет и старше).</w:t>
      </w:r>
    </w:p>
    <w:p w:rsidR="00E10F79" w:rsidRPr="00752DD6" w:rsidRDefault="00E10F79" w:rsidP="004512E7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На рисунке показан подробный план дистанции, состоящей из восьми этапов. На каждом этапе участнику необходимо выполнить определённое задание:</w:t>
      </w:r>
    </w:p>
    <w:p w:rsidR="00E10F79" w:rsidRPr="00752DD6" w:rsidRDefault="00E10F79" w:rsidP="004512E7">
      <w:pPr>
        <w:pStyle w:val="a3"/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Скоростной дриблинг с последовательной обводкой четырёх конусов.</w:t>
      </w:r>
    </w:p>
    <w:p w:rsidR="00E10F79" w:rsidRPr="00752DD6" w:rsidRDefault="00E10F79" w:rsidP="004512E7">
      <w:pPr>
        <w:pStyle w:val="a3"/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Бросок из-под корзины сразу после дриблинга.</w:t>
      </w:r>
    </w:p>
    <w:p w:rsidR="00E10F79" w:rsidRPr="00752DD6" w:rsidRDefault="00E10F79" w:rsidP="004512E7">
      <w:pPr>
        <w:pStyle w:val="a3"/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Бросок в прыжке (можно из опорного положения) из правого верхнего угла трёхс</w:t>
      </w:r>
      <w:r w:rsidRPr="00752DD6">
        <w:rPr>
          <w:rFonts w:ascii="Times New Roman" w:hAnsi="Times New Roman" w:cs="Times New Roman"/>
          <w:sz w:val="24"/>
          <w:szCs w:val="24"/>
        </w:rPr>
        <w:t>е</w:t>
      </w:r>
      <w:r w:rsidRPr="00752DD6">
        <w:rPr>
          <w:rFonts w:ascii="Times New Roman" w:hAnsi="Times New Roman" w:cs="Times New Roman"/>
          <w:sz w:val="24"/>
          <w:szCs w:val="24"/>
        </w:rPr>
        <w:t>кундной зоны.</w:t>
      </w:r>
    </w:p>
    <w:p w:rsidR="00E10F79" w:rsidRPr="00752DD6" w:rsidRDefault="00E10F79" w:rsidP="004512E7">
      <w:pPr>
        <w:pStyle w:val="a3"/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Бросок в прыжке (можно из опорного положения) из левого верхнего угла трёхсекун</w:t>
      </w:r>
      <w:r w:rsidRPr="00752DD6">
        <w:rPr>
          <w:rFonts w:ascii="Times New Roman" w:hAnsi="Times New Roman" w:cs="Times New Roman"/>
          <w:sz w:val="24"/>
          <w:szCs w:val="24"/>
        </w:rPr>
        <w:t>д</w:t>
      </w:r>
      <w:r w:rsidRPr="00752DD6">
        <w:rPr>
          <w:rFonts w:ascii="Times New Roman" w:hAnsi="Times New Roman" w:cs="Times New Roman"/>
          <w:sz w:val="24"/>
          <w:szCs w:val="24"/>
        </w:rPr>
        <w:t>ной зоны.</w:t>
      </w:r>
    </w:p>
    <w:p w:rsidR="00E10F79" w:rsidRPr="00752DD6" w:rsidRDefault="00E10F79" w:rsidP="004512E7">
      <w:pPr>
        <w:pStyle w:val="a3"/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Скоростной дриблинг с последовательной обводкой трёх конусов.</w:t>
      </w:r>
    </w:p>
    <w:p w:rsidR="00E10F79" w:rsidRPr="00752DD6" w:rsidRDefault="00E10F79" w:rsidP="004512E7">
      <w:pPr>
        <w:pStyle w:val="a3"/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Передача мяча тренеру и получение ответного пасса.</w:t>
      </w:r>
    </w:p>
    <w:p w:rsidR="00E10F79" w:rsidRPr="00752DD6" w:rsidRDefault="00E10F79" w:rsidP="004512E7">
      <w:pPr>
        <w:pStyle w:val="a3"/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Заключительный бросок из-под корзины сразу после дриблинга.</w:t>
      </w:r>
    </w:p>
    <w:p w:rsidR="00E10F79" w:rsidRPr="00752DD6" w:rsidRDefault="00E10F79" w:rsidP="004512E7">
      <w:pPr>
        <w:pStyle w:val="a3"/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Выполнение двух бонусных штрафных бросков.</w:t>
      </w:r>
    </w:p>
    <w:p w:rsidR="00E10F79" w:rsidRPr="00752DD6" w:rsidRDefault="00E10F79" w:rsidP="004512E7">
      <w:pPr>
        <w:tabs>
          <w:tab w:val="left" w:pos="70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119380</wp:posOffset>
            </wp:positionV>
            <wp:extent cx="3314700" cy="2842260"/>
            <wp:effectExtent l="19050" t="0" r="0" b="0"/>
            <wp:wrapThrough wrapText="bothSides">
              <wp:wrapPolygon edited="0">
                <wp:start x="-124" y="0"/>
                <wp:lineTo x="-124" y="21426"/>
                <wp:lineTo x="21600" y="21426"/>
                <wp:lineTo x="21600" y="0"/>
                <wp:lineTo x="-124" y="0"/>
              </wp:wrapPolygon>
            </wp:wrapThrough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8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8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2DD6">
        <w:rPr>
          <w:rFonts w:ascii="Times New Roman" w:hAnsi="Times New Roman" w:cs="Times New Roman"/>
          <w:i/>
          <w:sz w:val="24"/>
          <w:szCs w:val="24"/>
        </w:rPr>
        <w:t>Правила выполнения условий тестир</w:t>
      </w:r>
      <w:r w:rsidRPr="00752DD6">
        <w:rPr>
          <w:rFonts w:ascii="Times New Roman" w:hAnsi="Times New Roman" w:cs="Times New Roman"/>
          <w:i/>
          <w:sz w:val="24"/>
          <w:szCs w:val="24"/>
        </w:rPr>
        <w:t>о</w:t>
      </w:r>
      <w:r w:rsidRPr="00752DD6">
        <w:rPr>
          <w:rFonts w:ascii="Times New Roman" w:hAnsi="Times New Roman" w:cs="Times New Roman"/>
          <w:i/>
          <w:sz w:val="24"/>
          <w:szCs w:val="24"/>
        </w:rPr>
        <w:t>вания</w:t>
      </w:r>
    </w:p>
    <w:p w:rsidR="00E10F79" w:rsidRPr="00752DD6" w:rsidRDefault="00E10F79" w:rsidP="004512E7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По команде тренера участник н</w:t>
      </w:r>
      <w:r w:rsidRPr="00752DD6">
        <w:rPr>
          <w:rFonts w:ascii="Times New Roman" w:hAnsi="Times New Roman" w:cs="Times New Roman"/>
          <w:sz w:val="24"/>
          <w:szCs w:val="24"/>
        </w:rPr>
        <w:t>а</w:t>
      </w:r>
      <w:r w:rsidRPr="00752DD6">
        <w:rPr>
          <w:rFonts w:ascii="Times New Roman" w:hAnsi="Times New Roman" w:cs="Times New Roman"/>
          <w:sz w:val="24"/>
          <w:szCs w:val="24"/>
        </w:rPr>
        <w:t>чинает скоростную обводку конусов. Первый конус он должен пройти с дриблингом левой рукой, затем выпо</w:t>
      </w:r>
      <w:r w:rsidRPr="00752DD6">
        <w:rPr>
          <w:rFonts w:ascii="Times New Roman" w:hAnsi="Times New Roman" w:cs="Times New Roman"/>
          <w:sz w:val="24"/>
          <w:szCs w:val="24"/>
        </w:rPr>
        <w:t>л</w:t>
      </w:r>
      <w:r w:rsidRPr="00752DD6">
        <w:rPr>
          <w:rFonts w:ascii="Times New Roman" w:hAnsi="Times New Roman" w:cs="Times New Roman"/>
          <w:sz w:val="24"/>
          <w:szCs w:val="24"/>
        </w:rPr>
        <w:t xml:space="preserve">нить перевод мяча на правую руку и следующий конус пройти с дриблингом правой рукой и так далее. </w:t>
      </w:r>
    </w:p>
    <w:p w:rsidR="00E10F79" w:rsidRPr="00752DD6" w:rsidRDefault="00E10F79" w:rsidP="004512E7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После прохождения последнего конуса участник продолжает движение к щиту и сходу выполняет бросок по корзине. Если бросок окажется резул</w:t>
      </w:r>
      <w:r w:rsidRPr="00752DD6">
        <w:rPr>
          <w:rFonts w:ascii="Times New Roman" w:hAnsi="Times New Roman" w:cs="Times New Roman"/>
          <w:sz w:val="24"/>
          <w:szCs w:val="24"/>
        </w:rPr>
        <w:t>ь</w:t>
      </w:r>
      <w:r w:rsidRPr="00752DD6">
        <w:rPr>
          <w:rFonts w:ascii="Times New Roman" w:hAnsi="Times New Roman" w:cs="Times New Roman"/>
          <w:sz w:val="24"/>
          <w:szCs w:val="24"/>
        </w:rPr>
        <w:t>тативным, то участник переходит к сл</w:t>
      </w:r>
      <w:r w:rsidRPr="00752DD6">
        <w:rPr>
          <w:rFonts w:ascii="Times New Roman" w:hAnsi="Times New Roman" w:cs="Times New Roman"/>
          <w:sz w:val="24"/>
          <w:szCs w:val="24"/>
        </w:rPr>
        <w:t>е</w:t>
      </w:r>
      <w:r w:rsidRPr="00752DD6">
        <w:rPr>
          <w:rFonts w:ascii="Times New Roman" w:hAnsi="Times New Roman" w:cs="Times New Roman"/>
          <w:sz w:val="24"/>
          <w:szCs w:val="24"/>
        </w:rPr>
        <w:t>дующему этапу, если первый бросок будет неудачным, то необходимо будет сделать вт</w:t>
      </w:r>
      <w:r w:rsidRPr="00752DD6">
        <w:rPr>
          <w:rFonts w:ascii="Times New Roman" w:hAnsi="Times New Roman" w:cs="Times New Roman"/>
          <w:sz w:val="24"/>
          <w:szCs w:val="24"/>
        </w:rPr>
        <w:t>о</w:t>
      </w:r>
      <w:r w:rsidRPr="00752DD6">
        <w:rPr>
          <w:rFonts w:ascii="Times New Roman" w:hAnsi="Times New Roman" w:cs="Times New Roman"/>
          <w:sz w:val="24"/>
          <w:szCs w:val="24"/>
        </w:rPr>
        <w:t xml:space="preserve">рую попытку забросить мяч в кольцо. После второй попытки, чем бы она ни закончилась, участник должен переходить к следующему этапу дистанции. </w:t>
      </w:r>
    </w:p>
    <w:p w:rsidR="00E10F79" w:rsidRPr="00752DD6" w:rsidRDefault="00E10F79" w:rsidP="004512E7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Бросок из правого верхнего угла трёхсекундной зоны можно выполнять любым удобным по технике способом, главное условие, чтобы во время начала выполнения бр</w:t>
      </w:r>
      <w:r w:rsidRPr="00752DD6">
        <w:rPr>
          <w:rFonts w:ascii="Times New Roman" w:hAnsi="Times New Roman" w:cs="Times New Roman"/>
          <w:sz w:val="24"/>
          <w:szCs w:val="24"/>
        </w:rPr>
        <w:t>о</w:t>
      </w:r>
      <w:r w:rsidRPr="00752DD6">
        <w:rPr>
          <w:rFonts w:ascii="Times New Roman" w:hAnsi="Times New Roman" w:cs="Times New Roman"/>
          <w:sz w:val="24"/>
          <w:szCs w:val="24"/>
        </w:rPr>
        <w:t>ска одна нога участника находилась в контакте с линией, обозначающей границу этого этапа.  Такое же требование предъявляется и к выполнению броска из левого верхнего у</w:t>
      </w:r>
      <w:r w:rsidRPr="00752DD6">
        <w:rPr>
          <w:rFonts w:ascii="Times New Roman" w:hAnsi="Times New Roman" w:cs="Times New Roman"/>
          <w:sz w:val="24"/>
          <w:szCs w:val="24"/>
        </w:rPr>
        <w:t>г</w:t>
      </w:r>
      <w:r w:rsidRPr="00752DD6">
        <w:rPr>
          <w:rFonts w:ascii="Times New Roman" w:hAnsi="Times New Roman" w:cs="Times New Roman"/>
          <w:sz w:val="24"/>
          <w:szCs w:val="24"/>
        </w:rPr>
        <w:t>ла трёхсекундной зоны. После каждой неудачной попытки в бросках по корзине, участник сам идёт за отскочившим мячом и с дриблингов возвращается к месту выполнения п</w:t>
      </w:r>
      <w:r w:rsidRPr="00752DD6">
        <w:rPr>
          <w:rFonts w:ascii="Times New Roman" w:hAnsi="Times New Roman" w:cs="Times New Roman"/>
          <w:sz w:val="24"/>
          <w:szCs w:val="24"/>
        </w:rPr>
        <w:t>о</w:t>
      </w:r>
      <w:r w:rsidRPr="00752DD6">
        <w:rPr>
          <w:rFonts w:ascii="Times New Roman" w:hAnsi="Times New Roman" w:cs="Times New Roman"/>
          <w:sz w:val="24"/>
          <w:szCs w:val="24"/>
        </w:rPr>
        <w:t>вторного броска.</w:t>
      </w:r>
    </w:p>
    <w:p w:rsidR="00E10F79" w:rsidRPr="00752DD6" w:rsidRDefault="00E10F79" w:rsidP="004512E7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После завершения бросков из левого верхнего угла трёхсекундной зоны, участник приступает к скоростной обводке трёх конусов. Первый конус он обводит обязательно п</w:t>
      </w:r>
      <w:r w:rsidRPr="00752DD6">
        <w:rPr>
          <w:rFonts w:ascii="Times New Roman" w:hAnsi="Times New Roman" w:cs="Times New Roman"/>
          <w:sz w:val="24"/>
          <w:szCs w:val="24"/>
        </w:rPr>
        <w:t>а</w:t>
      </w:r>
      <w:r w:rsidRPr="00752DD6">
        <w:rPr>
          <w:rFonts w:ascii="Times New Roman" w:hAnsi="Times New Roman" w:cs="Times New Roman"/>
          <w:sz w:val="24"/>
          <w:szCs w:val="24"/>
        </w:rPr>
        <w:t>вой рукой, второй левой, затем снова правой и приходит к линии, от которой ему надл</w:t>
      </w:r>
      <w:r w:rsidRPr="00752DD6">
        <w:rPr>
          <w:rFonts w:ascii="Times New Roman" w:hAnsi="Times New Roman" w:cs="Times New Roman"/>
          <w:sz w:val="24"/>
          <w:szCs w:val="24"/>
        </w:rPr>
        <w:t>е</w:t>
      </w:r>
      <w:r w:rsidRPr="00752DD6">
        <w:rPr>
          <w:rFonts w:ascii="Times New Roman" w:hAnsi="Times New Roman" w:cs="Times New Roman"/>
          <w:sz w:val="24"/>
          <w:szCs w:val="24"/>
        </w:rPr>
        <w:lastRenderedPageBreak/>
        <w:t>жит выполнить передачу мяча тренеру. Участник сам выбирает любой удобный для него вариант передачи мяча, главное сохранять контакт одной ногой с линией, обозначающей границу этого этапа. Тренер возвращает мяч участнику, используя технику передачи дв</w:t>
      </w:r>
      <w:r w:rsidRPr="00752DD6">
        <w:rPr>
          <w:rFonts w:ascii="Times New Roman" w:hAnsi="Times New Roman" w:cs="Times New Roman"/>
          <w:sz w:val="24"/>
          <w:szCs w:val="24"/>
        </w:rPr>
        <w:t>у</w:t>
      </w:r>
      <w:r w:rsidRPr="00752DD6">
        <w:rPr>
          <w:rFonts w:ascii="Times New Roman" w:hAnsi="Times New Roman" w:cs="Times New Roman"/>
          <w:sz w:val="24"/>
          <w:szCs w:val="24"/>
        </w:rPr>
        <w:t>мя руками от груди. Это обязательное требование этого этапа. Во время ожидания отве</w:t>
      </w:r>
      <w:r w:rsidRPr="00752DD6">
        <w:rPr>
          <w:rFonts w:ascii="Times New Roman" w:hAnsi="Times New Roman" w:cs="Times New Roman"/>
          <w:sz w:val="24"/>
          <w:szCs w:val="24"/>
        </w:rPr>
        <w:t>т</w:t>
      </w:r>
      <w:r w:rsidRPr="00752DD6">
        <w:rPr>
          <w:rFonts w:ascii="Times New Roman" w:hAnsi="Times New Roman" w:cs="Times New Roman"/>
          <w:sz w:val="24"/>
          <w:szCs w:val="24"/>
        </w:rPr>
        <w:t>ного пасса, участник продолжает сохранять с линией, обозначающей границу этапа. После получения мяча, участник продолжает движение к щиту и с ходу выполняет бросок по корзине. Если бросок будет результативным, то время на секундомере останавливается, если потребуется второй бросок, то секундомер дожжен останавливаться в момент отрыва мяча от руки бросающего участника.</w:t>
      </w:r>
    </w:p>
    <w:p w:rsidR="00E10F79" w:rsidRPr="00752DD6" w:rsidRDefault="00E10F79" w:rsidP="004512E7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Сразу же после этого участник переходит на линию штрафного броска.  Теперь ему предстоит выполнить два броска. Броски выполняются по всем правилам игры в баске</w:t>
      </w:r>
      <w:r w:rsidRPr="00752DD6">
        <w:rPr>
          <w:rFonts w:ascii="Times New Roman" w:hAnsi="Times New Roman" w:cs="Times New Roman"/>
          <w:sz w:val="24"/>
          <w:szCs w:val="24"/>
        </w:rPr>
        <w:t>т</w:t>
      </w:r>
      <w:r w:rsidRPr="00752DD6">
        <w:rPr>
          <w:rFonts w:ascii="Times New Roman" w:hAnsi="Times New Roman" w:cs="Times New Roman"/>
          <w:sz w:val="24"/>
          <w:szCs w:val="24"/>
        </w:rPr>
        <w:t>бол. После первой попытки мяч участнику подаёт тренер, секундомер в это время не раб</w:t>
      </w:r>
      <w:r w:rsidRPr="00752DD6">
        <w:rPr>
          <w:rFonts w:ascii="Times New Roman" w:hAnsi="Times New Roman" w:cs="Times New Roman"/>
          <w:sz w:val="24"/>
          <w:szCs w:val="24"/>
        </w:rPr>
        <w:t>о</w:t>
      </w:r>
      <w:r w:rsidRPr="00752DD6">
        <w:rPr>
          <w:rFonts w:ascii="Times New Roman" w:hAnsi="Times New Roman" w:cs="Times New Roman"/>
          <w:sz w:val="24"/>
          <w:szCs w:val="24"/>
        </w:rPr>
        <w:t xml:space="preserve">тает. </w:t>
      </w:r>
    </w:p>
    <w:p w:rsidR="00E10F79" w:rsidRPr="00752DD6" w:rsidRDefault="00E10F79" w:rsidP="004512E7">
      <w:pPr>
        <w:tabs>
          <w:tab w:val="left" w:pos="708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Премии и поощрения</w:t>
      </w:r>
    </w:p>
    <w:p w:rsidR="00E10F79" w:rsidRPr="00752DD6" w:rsidRDefault="00E10F79" w:rsidP="004512E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</w:pPr>
      <w:r w:rsidRPr="00752DD6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t>За каждый результативный штрафной бросок участник получает бонусы в виде уменьшения показанного времени на две секунды. Например, если участник реализовал два штрафных броска, то его результат прохождения дистанции уменьшается на четыре секу</w:t>
      </w:r>
      <w:r w:rsidRPr="00752DD6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t>н</w:t>
      </w:r>
      <w:r w:rsidRPr="00752DD6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t>ды.</w:t>
      </w:r>
    </w:p>
    <w:p w:rsidR="00E10F79" w:rsidRPr="00752DD6" w:rsidRDefault="00E10F79" w:rsidP="004512E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</w:pPr>
      <w:r w:rsidRPr="00752DD6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>Штрафные санкции</w:t>
      </w:r>
    </w:p>
    <w:p w:rsidR="00E10F79" w:rsidRPr="00752DD6" w:rsidRDefault="00E10F79" w:rsidP="004512E7">
      <w:pPr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Штрафные санкции состоят из добавления двух секунд к результату прохождения дистанции за каждую из нижеперечисленных ошибок:</w:t>
      </w:r>
    </w:p>
    <w:p w:rsidR="00E10F79" w:rsidRPr="00752DD6" w:rsidRDefault="00E10F79" w:rsidP="004512E7">
      <w:pPr>
        <w:pStyle w:val="a3"/>
        <w:numPr>
          <w:ilvl w:val="3"/>
          <w:numId w:val="25"/>
        </w:numPr>
        <w:tabs>
          <w:tab w:val="left" w:pos="708"/>
        </w:tabs>
        <w:spacing w:after="0"/>
        <w:ind w:left="10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Пробежка.</w:t>
      </w:r>
    </w:p>
    <w:p w:rsidR="00E10F79" w:rsidRPr="00752DD6" w:rsidRDefault="00E10F79" w:rsidP="004512E7">
      <w:pPr>
        <w:pStyle w:val="a3"/>
        <w:numPr>
          <w:ilvl w:val="3"/>
          <w:numId w:val="25"/>
        </w:numPr>
        <w:tabs>
          <w:tab w:val="left" w:pos="708"/>
        </w:tabs>
        <w:spacing w:after="0"/>
        <w:ind w:left="10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Пронос мяча.</w:t>
      </w:r>
    </w:p>
    <w:p w:rsidR="00E10F79" w:rsidRPr="00752DD6" w:rsidRDefault="00E10F79" w:rsidP="004512E7">
      <w:pPr>
        <w:pStyle w:val="a3"/>
        <w:numPr>
          <w:ilvl w:val="3"/>
          <w:numId w:val="25"/>
        </w:numPr>
        <w:tabs>
          <w:tab w:val="left" w:pos="708"/>
        </w:tabs>
        <w:spacing w:after="0"/>
        <w:ind w:left="10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Двойное ведение мяча.</w:t>
      </w:r>
    </w:p>
    <w:p w:rsidR="00E10F79" w:rsidRPr="00752DD6" w:rsidRDefault="00E10F79" w:rsidP="004512E7">
      <w:pPr>
        <w:pStyle w:val="a3"/>
        <w:numPr>
          <w:ilvl w:val="3"/>
          <w:numId w:val="25"/>
        </w:numPr>
        <w:tabs>
          <w:tab w:val="left" w:pos="708"/>
        </w:tabs>
        <w:spacing w:after="0"/>
        <w:ind w:left="10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Если в момент начала выполнения броска из верхнего угла трёхсекундной зоны не было контакта с линией, обозначающей границу этапа. </w:t>
      </w:r>
    </w:p>
    <w:p w:rsidR="00E10F79" w:rsidRPr="00752DD6" w:rsidRDefault="00E10F79" w:rsidP="004512E7">
      <w:pPr>
        <w:pStyle w:val="a3"/>
        <w:numPr>
          <w:ilvl w:val="3"/>
          <w:numId w:val="25"/>
        </w:numPr>
        <w:tabs>
          <w:tab w:val="left" w:pos="708"/>
        </w:tabs>
        <w:spacing w:after="0"/>
        <w:ind w:left="10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Неправильное прохождение первого конуса во время скоростного дриблинга.</w:t>
      </w:r>
    </w:p>
    <w:p w:rsidR="00E10F79" w:rsidRPr="00752DD6" w:rsidRDefault="00E10F79" w:rsidP="004512E7">
      <w:pPr>
        <w:pStyle w:val="a3"/>
        <w:numPr>
          <w:ilvl w:val="3"/>
          <w:numId w:val="25"/>
        </w:numPr>
        <w:tabs>
          <w:tab w:val="left" w:pos="708"/>
        </w:tabs>
        <w:spacing w:after="0"/>
        <w:ind w:left="10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Если во время выполнения передачи мяча и обратного его получения, участн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 будет потерян контакт с линией обозначающей границу этапа. </w:t>
      </w:r>
    </w:p>
    <w:p w:rsidR="00E10F79" w:rsidRPr="00752DD6" w:rsidRDefault="00E10F79" w:rsidP="004512E7">
      <w:pPr>
        <w:numPr>
          <w:ilvl w:val="0"/>
          <w:numId w:val="23"/>
        </w:numPr>
        <w:tabs>
          <w:tab w:val="left" w:pos="708"/>
        </w:tabs>
        <w:ind w:left="10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Пропуск одного из конусов во время дриблинга.</w:t>
      </w:r>
    </w:p>
    <w:p w:rsidR="00E10F79" w:rsidRPr="00752DD6" w:rsidRDefault="00E10F79" w:rsidP="004512E7">
      <w:pPr>
        <w:pStyle w:val="ConsPlusNormal"/>
        <w:spacing w:line="276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</w:p>
    <w:p w:rsidR="007168E4" w:rsidRPr="00752DD6" w:rsidRDefault="00C06490" w:rsidP="004512E7">
      <w:pPr>
        <w:tabs>
          <w:tab w:val="left" w:pos="70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 xml:space="preserve">  </w:t>
      </w:r>
      <w:r w:rsidRPr="00752D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7DC6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752DD6">
        <w:rPr>
          <w:rFonts w:ascii="Times New Roman" w:hAnsi="Times New Roman" w:cs="Times New Roman"/>
          <w:b/>
          <w:i/>
          <w:sz w:val="24"/>
          <w:szCs w:val="24"/>
        </w:rPr>
        <w:t>. Перечень информационного обеспечения (список литературных ис</w:t>
      </w:r>
      <w:r w:rsidR="00527946">
        <w:rPr>
          <w:rFonts w:ascii="Times New Roman" w:hAnsi="Times New Roman" w:cs="Times New Roman"/>
          <w:b/>
          <w:i/>
          <w:sz w:val="24"/>
          <w:szCs w:val="24"/>
        </w:rPr>
        <w:t>точников</w:t>
      </w:r>
      <w:r w:rsidRPr="00752DD6">
        <w:rPr>
          <w:rFonts w:ascii="Times New Roman" w:hAnsi="Times New Roman" w:cs="Times New Roman"/>
          <w:b/>
          <w:i/>
          <w:sz w:val="24"/>
          <w:szCs w:val="24"/>
        </w:rPr>
        <w:t>; п</w:t>
      </w:r>
      <w:r w:rsidRPr="00752DD6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752DD6">
        <w:rPr>
          <w:rFonts w:ascii="Times New Roman" w:hAnsi="Times New Roman" w:cs="Times New Roman"/>
          <w:b/>
          <w:i/>
          <w:sz w:val="24"/>
          <w:szCs w:val="24"/>
        </w:rPr>
        <w:t>речень аудиовизуальных средств, перечень Интернет-ресурсов)</w:t>
      </w:r>
      <w:r w:rsidR="007168E4" w:rsidRPr="00752DD6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7168E4" w:rsidRPr="00752DD6" w:rsidRDefault="007168E4" w:rsidP="004512E7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DD6">
        <w:rPr>
          <w:rFonts w:ascii="Times New Roman" w:eastAsia="Calibri" w:hAnsi="Times New Roman" w:cs="Times New Roman"/>
          <w:sz w:val="24"/>
          <w:szCs w:val="24"/>
        </w:rPr>
        <w:t xml:space="preserve">1.Федеральный закон «О санитарно-эпидемиологическом благополучии населения» № 52-ФЗ от 30.03.99 </w:t>
      </w:r>
    </w:p>
    <w:p w:rsidR="007168E4" w:rsidRPr="00752DD6" w:rsidRDefault="007168E4" w:rsidP="004512E7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DD6">
        <w:rPr>
          <w:rFonts w:ascii="Times New Roman" w:eastAsia="Calibri" w:hAnsi="Times New Roman" w:cs="Times New Roman"/>
          <w:sz w:val="24"/>
          <w:szCs w:val="24"/>
        </w:rPr>
        <w:t>2.Федеральный закон от 4 декабря 2007 г. № 329-ФЗ «О физической культуре и спорте в Российской Федерации»</w:t>
      </w:r>
    </w:p>
    <w:p w:rsidR="007168E4" w:rsidRPr="00752DD6" w:rsidRDefault="007168E4" w:rsidP="004512E7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DD6">
        <w:rPr>
          <w:rFonts w:ascii="Times New Roman" w:eastAsia="Calibri" w:hAnsi="Times New Roman" w:cs="Times New Roman"/>
          <w:sz w:val="24"/>
          <w:szCs w:val="24"/>
        </w:rPr>
        <w:lastRenderedPageBreak/>
        <w:t>3.Федеральный стандарт спортивной подготовки по виду спорта баскетбол (утв. приказом Министерства спорта РФ от 10 апреля 2013 г. № 14)</w:t>
      </w:r>
    </w:p>
    <w:p w:rsidR="007168E4" w:rsidRPr="00752DD6" w:rsidRDefault="007168E4" w:rsidP="004512E7">
      <w:pPr>
        <w:tabs>
          <w:tab w:val="left" w:pos="426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4.Акцентированное развитие мышц брюшного пресса и спины. Дин Бриттенхэм,  Грег Бриттенхэм</w:t>
      </w:r>
    </w:p>
    <w:p w:rsidR="007168E4" w:rsidRPr="00752DD6" w:rsidRDefault="007168E4" w:rsidP="004512E7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5.Баскетбол: Азбука спорта. Костикова Л.В. – М.: ФиС, 2001</w:t>
      </w:r>
    </w:p>
    <w:p w:rsidR="007168E4" w:rsidRPr="00752DD6" w:rsidRDefault="007168E4" w:rsidP="004512E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6.Баскетбол. Поурочная учебная программа для детско-юношеских спортивных школ и специализированных детско-юношеских школ олимпийского резерва/под редакцией Ю.Д. Железняка. – М., 1984</w:t>
      </w:r>
    </w:p>
    <w:p w:rsidR="007168E4" w:rsidRPr="00752DD6" w:rsidRDefault="007168E4" w:rsidP="004512E7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7.Баскетбол. Учебник для ВУЗов ФК./под редакцией Ю.М. Портнова. - М., 1997</w:t>
      </w:r>
    </w:p>
    <w:p w:rsidR="007168E4" w:rsidRPr="00752DD6" w:rsidRDefault="007168E4" w:rsidP="004512E7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8.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Индивидуальная подготовка баскетболистов</w:t>
      </w:r>
      <w:r w:rsidRPr="00752DD6">
        <w:rPr>
          <w:rFonts w:ascii="Times New Roman" w:hAnsi="Times New Roman" w:cs="Times New Roman"/>
          <w:sz w:val="24"/>
          <w:szCs w:val="24"/>
        </w:rPr>
        <w:t xml:space="preserve">. 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Яхонтов Е</w:t>
      </w:r>
      <w:r w:rsidRPr="00752DD6">
        <w:rPr>
          <w:rFonts w:ascii="Times New Roman" w:hAnsi="Times New Roman" w:cs="Times New Roman"/>
          <w:sz w:val="24"/>
          <w:szCs w:val="24"/>
        </w:rPr>
        <w:t xml:space="preserve">. 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Р</w:t>
      </w:r>
      <w:r w:rsidRPr="00752DD6">
        <w:rPr>
          <w:rFonts w:ascii="Times New Roman" w:hAnsi="Times New Roman" w:cs="Times New Roman"/>
          <w:sz w:val="24"/>
          <w:szCs w:val="24"/>
        </w:rPr>
        <w:t xml:space="preserve">.- 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М</w:t>
      </w:r>
      <w:r w:rsidRPr="00752DD6">
        <w:rPr>
          <w:rFonts w:ascii="Times New Roman" w:hAnsi="Times New Roman" w:cs="Times New Roman"/>
          <w:sz w:val="24"/>
          <w:szCs w:val="24"/>
        </w:rPr>
        <w:t xml:space="preserve">: 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ФиС</w:t>
      </w:r>
      <w:r w:rsidRPr="00752DD6">
        <w:rPr>
          <w:rFonts w:ascii="Times New Roman" w:hAnsi="Times New Roman" w:cs="Times New Roman"/>
          <w:sz w:val="24"/>
          <w:szCs w:val="24"/>
        </w:rPr>
        <w:t>,75</w:t>
      </w:r>
      <w:r w:rsidRPr="00752DD6">
        <w:rPr>
          <w:rFonts w:ascii="Times New Roman" w:hAnsi="Times New Roman" w:cs="Times New Roman"/>
          <w:b/>
          <w:sz w:val="24"/>
          <w:szCs w:val="24"/>
        </w:rPr>
        <w:tab/>
      </w:r>
    </w:p>
    <w:p w:rsidR="007168E4" w:rsidRPr="00752DD6" w:rsidRDefault="007168E4" w:rsidP="004512E7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9.Программа дисциплины «Теория и методика баскетбола». Для ВУЗов ФК/под редакцией Ю.М. Портнова. – М., 2004.</w:t>
      </w:r>
    </w:p>
    <w:p w:rsidR="007168E4" w:rsidRPr="00752DD6" w:rsidRDefault="007168E4" w:rsidP="004512E7">
      <w:pPr>
        <w:tabs>
          <w:tab w:val="left" w:pos="708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10.Программа развития физических кондиций в предсезонный период подготовки баске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болистов/ Алан Стейн</w:t>
      </w:r>
    </w:p>
    <w:p w:rsidR="007168E4" w:rsidRPr="00752DD6" w:rsidRDefault="007168E4" w:rsidP="004512E7">
      <w:pPr>
        <w:tabs>
          <w:tab w:val="left" w:pos="708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11.Развитие быстроты и ловкости движений в баскетболе/ Скотт Хеттенбах</w:t>
      </w:r>
    </w:p>
    <w:p w:rsidR="007168E4" w:rsidRPr="00752DD6" w:rsidRDefault="007168E4" w:rsidP="004512E7">
      <w:pPr>
        <w:tabs>
          <w:tab w:val="left" w:pos="708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12.Развитие мощности в спорте/ Тюдор О. Бомпа</w:t>
      </w:r>
    </w:p>
    <w:p w:rsidR="007168E4" w:rsidRPr="00752DD6" w:rsidRDefault="007168E4" w:rsidP="004512E7">
      <w:pPr>
        <w:tabs>
          <w:tab w:val="left" w:pos="708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13.Сборник упражнений для развития скорости, быстроты и ловкости движений. Тим Макклейн</w:t>
      </w:r>
    </w:p>
    <w:p w:rsidR="007168E4" w:rsidRPr="00752DD6" w:rsidRDefault="007168E4" w:rsidP="004512E7">
      <w:pPr>
        <w:tabs>
          <w:tab w:val="left" w:pos="708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14.Сборник упражнений для развития физических кондиций в баскетболе. Грег Бритте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хэм</w:t>
      </w:r>
    </w:p>
    <w:p w:rsidR="007168E4" w:rsidRPr="00752DD6" w:rsidRDefault="007168E4" w:rsidP="004512E7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DD6">
        <w:rPr>
          <w:rFonts w:ascii="Times New Roman" w:eastAsia="Calibri" w:hAnsi="Times New Roman" w:cs="Times New Roman"/>
          <w:sz w:val="24"/>
          <w:szCs w:val="24"/>
        </w:rPr>
        <w:t>15.Современная подготовка юных спортсменов. Методическое пособие. Никитушкин В.Г. - М., 2009</w:t>
      </w:r>
    </w:p>
    <w:p w:rsidR="007168E4" w:rsidRPr="00752DD6" w:rsidRDefault="007168E4" w:rsidP="004512E7">
      <w:pPr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16.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Специальные упражнения баскетболиста</w:t>
      </w:r>
      <w:r w:rsidRPr="00752DD6">
        <w:rPr>
          <w:rFonts w:ascii="Times New Roman" w:hAnsi="Times New Roman" w:cs="Times New Roman"/>
          <w:sz w:val="24"/>
          <w:szCs w:val="24"/>
        </w:rPr>
        <w:t xml:space="preserve">. 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Грасис А</w:t>
      </w:r>
      <w:r w:rsidRPr="00752DD6">
        <w:rPr>
          <w:rFonts w:ascii="Times New Roman" w:hAnsi="Times New Roman" w:cs="Times New Roman"/>
          <w:sz w:val="24"/>
          <w:szCs w:val="24"/>
        </w:rPr>
        <w:t xml:space="preserve">.- 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М</w:t>
      </w:r>
      <w:r w:rsidRPr="00752DD6">
        <w:rPr>
          <w:rFonts w:ascii="Times New Roman" w:hAnsi="Times New Roman" w:cs="Times New Roman"/>
          <w:sz w:val="24"/>
          <w:szCs w:val="24"/>
        </w:rPr>
        <w:t xml:space="preserve">: 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ФиС</w:t>
      </w:r>
      <w:r w:rsidRPr="00752DD6">
        <w:rPr>
          <w:rFonts w:ascii="Times New Roman" w:hAnsi="Times New Roman" w:cs="Times New Roman"/>
          <w:sz w:val="24"/>
          <w:szCs w:val="24"/>
        </w:rPr>
        <w:t>,67</w:t>
      </w:r>
      <w:r w:rsidRPr="00752DD6">
        <w:rPr>
          <w:rFonts w:ascii="Times New Roman" w:hAnsi="Times New Roman" w:cs="Times New Roman"/>
          <w:b/>
          <w:sz w:val="24"/>
          <w:szCs w:val="24"/>
        </w:rPr>
        <w:tab/>
      </w:r>
    </w:p>
    <w:p w:rsidR="007168E4" w:rsidRPr="00752DD6" w:rsidRDefault="007168E4" w:rsidP="004512E7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17.Спортивные игры. Учебник для ВУЗов. Том 1/под редакцией Ю.Д. Железняка, Ю.М. Портнова. – М.: Изд. Центр Академия, 2002</w:t>
      </w:r>
    </w:p>
    <w:p w:rsidR="007168E4" w:rsidRPr="00752DD6" w:rsidRDefault="007168E4" w:rsidP="004512E7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18.Спортивные игры. Учебник для ВУЗов. Том 2/под редакцией Ю.Д. Железняка, Ю.М. Портнова. – М.: Изд. Центр Академия, 2004</w:t>
      </w:r>
    </w:p>
    <w:p w:rsidR="007168E4" w:rsidRPr="00752DD6" w:rsidRDefault="007168E4" w:rsidP="004512E7">
      <w:pPr>
        <w:tabs>
          <w:tab w:val="left" w:pos="7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19.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Тактика баскетбола</w:t>
      </w:r>
      <w:r w:rsidRPr="00752DD6">
        <w:rPr>
          <w:rFonts w:ascii="Times New Roman" w:hAnsi="Times New Roman" w:cs="Times New Roman"/>
          <w:sz w:val="24"/>
          <w:szCs w:val="24"/>
        </w:rPr>
        <w:t xml:space="preserve">. 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Гомельский А</w:t>
      </w:r>
      <w:r w:rsidRPr="00752DD6">
        <w:rPr>
          <w:rFonts w:ascii="Times New Roman" w:hAnsi="Times New Roman" w:cs="Times New Roman"/>
          <w:sz w:val="24"/>
          <w:szCs w:val="24"/>
        </w:rPr>
        <w:t xml:space="preserve">. 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Я</w:t>
      </w:r>
      <w:r w:rsidRPr="00752DD6">
        <w:rPr>
          <w:rFonts w:ascii="Times New Roman" w:hAnsi="Times New Roman" w:cs="Times New Roman"/>
          <w:sz w:val="24"/>
          <w:szCs w:val="24"/>
        </w:rPr>
        <w:t xml:space="preserve">.- 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М</w:t>
      </w:r>
      <w:r w:rsidRPr="00752DD6">
        <w:rPr>
          <w:rFonts w:ascii="Times New Roman" w:hAnsi="Times New Roman" w:cs="Times New Roman"/>
          <w:sz w:val="24"/>
          <w:szCs w:val="24"/>
        </w:rPr>
        <w:t xml:space="preserve">: 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ФиС</w:t>
      </w:r>
      <w:r w:rsidRPr="00752DD6">
        <w:rPr>
          <w:rFonts w:ascii="Times New Roman" w:hAnsi="Times New Roman" w:cs="Times New Roman"/>
          <w:sz w:val="24"/>
          <w:szCs w:val="24"/>
        </w:rPr>
        <w:t>,67</w:t>
      </w:r>
    </w:p>
    <w:p w:rsidR="007168E4" w:rsidRPr="00752DD6" w:rsidRDefault="007168E4" w:rsidP="004512E7">
      <w:pPr>
        <w:tabs>
          <w:tab w:val="left" w:pos="708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20.Тренировка скорости, ловкости и быстроты в баскетболе. Ли Браун, Ванс Феррино, Х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752DD6">
        <w:rPr>
          <w:rFonts w:ascii="Times New Roman" w:eastAsia="Calibri" w:hAnsi="Times New Roman" w:cs="Times New Roman"/>
          <w:color w:val="000000"/>
          <w:sz w:val="24"/>
          <w:szCs w:val="24"/>
        </w:rPr>
        <w:t>ан Карлос Сантана</w:t>
      </w:r>
    </w:p>
    <w:p w:rsidR="007168E4" w:rsidRPr="00752DD6" w:rsidRDefault="007168E4" w:rsidP="004512E7">
      <w:pPr>
        <w:tabs>
          <w:tab w:val="left" w:pos="7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21.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Управление командой в баскетболе</w:t>
      </w:r>
      <w:r w:rsidRPr="00752DD6">
        <w:rPr>
          <w:rFonts w:ascii="Times New Roman" w:hAnsi="Times New Roman" w:cs="Times New Roman"/>
          <w:sz w:val="24"/>
          <w:szCs w:val="24"/>
        </w:rPr>
        <w:t xml:space="preserve">. 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Гомельский А</w:t>
      </w:r>
      <w:r w:rsidRPr="00752DD6">
        <w:rPr>
          <w:rFonts w:ascii="Times New Roman" w:hAnsi="Times New Roman" w:cs="Times New Roman"/>
          <w:sz w:val="24"/>
          <w:szCs w:val="24"/>
        </w:rPr>
        <w:t xml:space="preserve">. 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Я</w:t>
      </w:r>
      <w:r w:rsidRPr="00752DD6">
        <w:rPr>
          <w:rFonts w:ascii="Times New Roman" w:hAnsi="Times New Roman" w:cs="Times New Roman"/>
          <w:sz w:val="24"/>
          <w:szCs w:val="24"/>
        </w:rPr>
        <w:t xml:space="preserve">.- 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М</w:t>
      </w:r>
      <w:r w:rsidRPr="00752DD6">
        <w:rPr>
          <w:rFonts w:ascii="Times New Roman" w:hAnsi="Times New Roman" w:cs="Times New Roman"/>
          <w:sz w:val="24"/>
          <w:szCs w:val="24"/>
        </w:rPr>
        <w:t xml:space="preserve">: </w:t>
      </w:r>
      <w:r w:rsidRPr="00752DD6">
        <w:rPr>
          <w:rFonts w:ascii="Times New Roman" w:eastAsia="TimesNewRomanPSMT" w:hAnsi="Times New Roman" w:cs="Times New Roman"/>
          <w:sz w:val="24"/>
          <w:szCs w:val="24"/>
        </w:rPr>
        <w:t>ФиС</w:t>
      </w:r>
      <w:r w:rsidRPr="00752DD6">
        <w:rPr>
          <w:rFonts w:ascii="Times New Roman" w:hAnsi="Times New Roman" w:cs="Times New Roman"/>
          <w:sz w:val="24"/>
          <w:szCs w:val="24"/>
        </w:rPr>
        <w:t>,76</w:t>
      </w:r>
    </w:p>
    <w:p w:rsidR="00C06490" w:rsidRPr="00752DD6" w:rsidRDefault="00C06490" w:rsidP="004512E7">
      <w:pPr>
        <w:pStyle w:val="ConsPlusNormal"/>
        <w:spacing w:line="276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</w:p>
    <w:p w:rsidR="00C06490" w:rsidRPr="00752DD6" w:rsidRDefault="006E7DC6" w:rsidP="004512E7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06490" w:rsidRPr="00752DD6">
        <w:rPr>
          <w:rFonts w:ascii="Times New Roman" w:hAnsi="Times New Roman" w:cs="Times New Roman"/>
          <w:b/>
          <w:i/>
          <w:sz w:val="24"/>
          <w:szCs w:val="24"/>
        </w:rPr>
        <w:t>План физкультурных мероприятий и спортивных мероприятий формируется о</w:t>
      </w:r>
      <w:r w:rsidR="00C06490" w:rsidRPr="00752DD6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C06490" w:rsidRPr="00752DD6">
        <w:rPr>
          <w:rFonts w:ascii="Times New Roman" w:hAnsi="Times New Roman" w:cs="Times New Roman"/>
          <w:b/>
          <w:i/>
          <w:sz w:val="24"/>
          <w:szCs w:val="24"/>
        </w:rPr>
        <w:lastRenderedPageBreak/>
        <w:t>ганизацией, осуществляющей спортивную подготовку, на основе Единого календарн</w:t>
      </w:r>
      <w:r w:rsidR="00C06490" w:rsidRPr="00752DD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C06490" w:rsidRPr="00752DD6">
        <w:rPr>
          <w:rFonts w:ascii="Times New Roman" w:hAnsi="Times New Roman" w:cs="Times New Roman"/>
          <w:b/>
          <w:i/>
          <w:sz w:val="24"/>
          <w:szCs w:val="24"/>
        </w:rPr>
        <w:t>го плана межрегиональных, всероссийских и международных физкультурных мер</w:t>
      </w:r>
      <w:r w:rsidR="00C06490" w:rsidRPr="00752DD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C06490" w:rsidRPr="00752DD6">
        <w:rPr>
          <w:rFonts w:ascii="Times New Roman" w:hAnsi="Times New Roman" w:cs="Times New Roman"/>
          <w:b/>
          <w:i/>
          <w:sz w:val="24"/>
          <w:szCs w:val="24"/>
        </w:rPr>
        <w:t>приятий и спортивных мероприятий, календарных планов физкультурных мер</w:t>
      </w:r>
      <w:r w:rsidR="00C06490" w:rsidRPr="00752DD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C06490" w:rsidRPr="00752DD6">
        <w:rPr>
          <w:rFonts w:ascii="Times New Roman" w:hAnsi="Times New Roman" w:cs="Times New Roman"/>
          <w:b/>
          <w:i/>
          <w:sz w:val="24"/>
          <w:szCs w:val="24"/>
        </w:rPr>
        <w:t>приятий и спортивных мероприятий субъекта Российской Федер</w:t>
      </w:r>
      <w:r w:rsidR="00FF21FB" w:rsidRPr="00752DD6">
        <w:rPr>
          <w:rFonts w:ascii="Times New Roman" w:hAnsi="Times New Roman" w:cs="Times New Roman"/>
          <w:b/>
          <w:i/>
          <w:sz w:val="24"/>
          <w:szCs w:val="24"/>
        </w:rPr>
        <w:t>ации, муниципал</w:t>
      </w:r>
      <w:r w:rsidR="00FF21FB" w:rsidRPr="00752DD6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="00FF21FB" w:rsidRPr="00752DD6">
        <w:rPr>
          <w:rFonts w:ascii="Times New Roman" w:hAnsi="Times New Roman" w:cs="Times New Roman"/>
          <w:b/>
          <w:i/>
          <w:sz w:val="24"/>
          <w:szCs w:val="24"/>
        </w:rPr>
        <w:t>ных образований (индивидуально)</w:t>
      </w:r>
    </w:p>
    <w:p w:rsidR="00E10F79" w:rsidRPr="00752DD6" w:rsidRDefault="00E10F79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E10F79" w:rsidRPr="00752DD6" w:rsidSect="00752DD6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67BEF" w:rsidRPr="00752DD6" w:rsidRDefault="00A67BEF" w:rsidP="004512E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490" w:rsidRPr="00752DD6" w:rsidRDefault="00C06490" w:rsidP="004512E7">
      <w:pPr>
        <w:pStyle w:val="ConsPlusNormal"/>
        <w:spacing w:line="276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</w:p>
    <w:p w:rsidR="00FA7F6C" w:rsidRPr="00752DD6" w:rsidRDefault="00C06490" w:rsidP="004512E7">
      <w:pPr>
        <w:pStyle w:val="ConsPlusNormal"/>
        <w:spacing w:line="276" w:lineRule="auto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752DD6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78653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52DD6">
        <w:rPr>
          <w:rFonts w:ascii="Times New Roman" w:hAnsi="Times New Roman" w:cs="Times New Roman"/>
          <w:b/>
          <w:i/>
          <w:sz w:val="24"/>
          <w:szCs w:val="24"/>
        </w:rPr>
        <w:t xml:space="preserve">. Нормативы максимального объема тренировочной нагрузки </w:t>
      </w:r>
    </w:p>
    <w:p w:rsidR="00D82CAE" w:rsidRPr="00752DD6" w:rsidRDefault="00D82CAE" w:rsidP="004512E7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52DD6">
        <w:rPr>
          <w:rFonts w:ascii="Times New Roman" w:hAnsi="Times New Roman" w:cs="Times New Roman"/>
          <w:i/>
          <w:sz w:val="24"/>
          <w:szCs w:val="24"/>
        </w:rPr>
        <w:t>Приложение N 9</w:t>
      </w:r>
    </w:p>
    <w:p w:rsidR="00D82CAE" w:rsidRPr="00752DD6" w:rsidRDefault="00D82CAE" w:rsidP="004512E7">
      <w:pPr>
        <w:pStyle w:val="ConsPlusNormal"/>
        <w:spacing w:line="276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D82CAE" w:rsidRPr="00752DD6" w:rsidRDefault="00D82CAE" w:rsidP="004512E7">
      <w:pPr>
        <w:pStyle w:val="ConsPlusNormal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к Федеральному стандарту</w:t>
      </w:r>
    </w:p>
    <w:p w:rsidR="00D82CAE" w:rsidRPr="00752DD6" w:rsidRDefault="00D82CAE" w:rsidP="004512E7">
      <w:pPr>
        <w:pStyle w:val="ConsPlusNormal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спортивной подготовки</w:t>
      </w:r>
    </w:p>
    <w:p w:rsidR="00D82CAE" w:rsidRPr="00752DD6" w:rsidRDefault="00D82CAE" w:rsidP="004512E7">
      <w:pPr>
        <w:pStyle w:val="ConsPlusNormal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по виду спорта баскетбол</w:t>
      </w:r>
    </w:p>
    <w:p w:rsidR="00D82CAE" w:rsidRPr="00752DD6" w:rsidRDefault="00D82CAE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803"/>
        <w:gridCol w:w="693"/>
        <w:gridCol w:w="693"/>
        <w:gridCol w:w="1386"/>
        <w:gridCol w:w="1417"/>
        <w:gridCol w:w="1764"/>
        <w:gridCol w:w="39"/>
      </w:tblGrid>
      <w:tr w:rsidR="00E425E8" w:rsidRPr="00752DD6" w:rsidTr="00E425E8">
        <w:trPr>
          <w:gridAfter w:val="1"/>
          <w:wAfter w:w="39" w:type="dxa"/>
          <w:trHeight w:val="402"/>
          <w:tblCellSpacing w:w="5" w:type="nil"/>
          <w:jc w:val="center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E8" w:rsidRPr="00752DD6" w:rsidRDefault="00E425E8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Этапный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норматив  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8" w:rsidRPr="00752DD6" w:rsidRDefault="00E425E8" w:rsidP="00E425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E425E8" w:rsidRPr="00752DD6" w:rsidTr="005F04B8">
        <w:trPr>
          <w:trHeight w:val="1004"/>
          <w:tblCellSpacing w:w="5" w:type="nil"/>
          <w:jc w:val="center"/>
        </w:trPr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E8" w:rsidRPr="00752DD6" w:rsidRDefault="00E425E8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25E8" w:rsidRPr="00752DD6" w:rsidRDefault="00E425E8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чальной подготовки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E8" w:rsidRPr="00752DD6" w:rsidRDefault="00E425E8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Тренировочный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этап (этап 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спортивной 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специализации)   </w:t>
            </w:r>
          </w:p>
        </w:tc>
        <w:tc>
          <w:tcPr>
            <w:tcW w:w="180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E8" w:rsidRPr="00752DD6" w:rsidRDefault="00E425E8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Этап совер-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шенствования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спортивного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мастерства  </w:t>
            </w:r>
          </w:p>
        </w:tc>
      </w:tr>
      <w:tr w:rsidR="00E425E8" w:rsidRPr="00752DD6" w:rsidTr="005F04B8">
        <w:trPr>
          <w:trHeight w:val="402"/>
          <w:tblCellSpacing w:w="5" w:type="nil"/>
          <w:jc w:val="center"/>
        </w:trPr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E8" w:rsidRPr="00752DD6" w:rsidRDefault="00E425E8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8" w:rsidRPr="00752DD6" w:rsidRDefault="00E425E8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E8" w:rsidRPr="00752DD6" w:rsidRDefault="00E425E8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До двух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лет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E8" w:rsidRPr="00752DD6" w:rsidRDefault="00E425E8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Свыше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двух лет </w:t>
            </w: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E8" w:rsidRPr="00752DD6" w:rsidRDefault="00E425E8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E8" w:rsidRPr="00752DD6" w:rsidTr="005F04B8">
        <w:trPr>
          <w:trHeight w:val="602"/>
          <w:tblCellSpacing w:w="5" w:type="nil"/>
          <w:jc w:val="center"/>
        </w:trPr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E8" w:rsidRPr="00752DD6" w:rsidRDefault="00E425E8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часов в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неделю   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8" w:rsidRPr="00752DD6" w:rsidRDefault="00E425E8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8" w:rsidRPr="00752DD6" w:rsidRDefault="00E425E8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E8" w:rsidRPr="00752DD6" w:rsidRDefault="00E425E8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10 - 12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E8" w:rsidRPr="00752DD6" w:rsidRDefault="00E425E8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12 - 18 </w:t>
            </w:r>
          </w:p>
        </w:tc>
        <w:tc>
          <w:tcPr>
            <w:tcW w:w="18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E8" w:rsidRPr="00752DD6" w:rsidRDefault="00E425E8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18 - 24   </w:t>
            </w:r>
          </w:p>
        </w:tc>
      </w:tr>
      <w:tr w:rsidR="00E425E8" w:rsidRPr="00752DD6" w:rsidTr="005F04B8">
        <w:trPr>
          <w:trHeight w:val="602"/>
          <w:tblCellSpacing w:w="5" w:type="nil"/>
          <w:jc w:val="center"/>
        </w:trPr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E8" w:rsidRPr="00752DD6" w:rsidRDefault="00E425E8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тренировок в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неделю   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8" w:rsidRPr="00752DD6" w:rsidRDefault="00E425E8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8" w:rsidRPr="00752DD6" w:rsidRDefault="00E425E8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E8" w:rsidRPr="00752DD6" w:rsidRDefault="00E425E8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4 - 6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E8" w:rsidRPr="00752DD6" w:rsidRDefault="00E425E8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6 - 7  </w:t>
            </w:r>
          </w:p>
        </w:tc>
        <w:tc>
          <w:tcPr>
            <w:tcW w:w="18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E8" w:rsidRPr="00752DD6" w:rsidRDefault="00E425E8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7 - 10   </w:t>
            </w:r>
          </w:p>
        </w:tc>
      </w:tr>
      <w:tr w:rsidR="00E425E8" w:rsidRPr="00752DD6" w:rsidTr="005F04B8">
        <w:trPr>
          <w:trHeight w:val="602"/>
          <w:tblCellSpacing w:w="5" w:type="nil"/>
          <w:jc w:val="center"/>
        </w:trPr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E8" w:rsidRPr="00752DD6" w:rsidRDefault="00E425E8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Общее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количество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часов в год 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8" w:rsidRPr="00752DD6" w:rsidRDefault="00E425E8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8" w:rsidRPr="00752DD6" w:rsidRDefault="00E425E8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E8" w:rsidRPr="00752DD6" w:rsidRDefault="00E425E8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520 - 624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E8" w:rsidRPr="00752DD6" w:rsidRDefault="00E425E8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624 - 936</w:t>
            </w:r>
          </w:p>
        </w:tc>
        <w:tc>
          <w:tcPr>
            <w:tcW w:w="18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E8" w:rsidRPr="00752DD6" w:rsidRDefault="00E425E8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936 - 1248 </w:t>
            </w:r>
          </w:p>
        </w:tc>
      </w:tr>
      <w:tr w:rsidR="00E425E8" w:rsidRPr="00752DD6" w:rsidTr="005F04B8">
        <w:trPr>
          <w:trHeight w:val="803"/>
          <w:tblCellSpacing w:w="5" w:type="nil"/>
          <w:jc w:val="center"/>
        </w:trPr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E8" w:rsidRPr="00752DD6" w:rsidRDefault="00E425E8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Общее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количество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тренировок в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год     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8" w:rsidRPr="00752DD6" w:rsidRDefault="00E425E8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E8" w:rsidRPr="00752DD6" w:rsidRDefault="00E425E8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E8" w:rsidRPr="00752DD6" w:rsidRDefault="00E425E8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234 - 286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E8" w:rsidRPr="00752DD6" w:rsidRDefault="00E425E8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310 - 364</w:t>
            </w:r>
          </w:p>
        </w:tc>
        <w:tc>
          <w:tcPr>
            <w:tcW w:w="18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E8" w:rsidRPr="00752DD6" w:rsidRDefault="00E425E8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460 - 520  </w:t>
            </w:r>
          </w:p>
        </w:tc>
      </w:tr>
    </w:tbl>
    <w:p w:rsidR="00D82CAE" w:rsidRPr="00752DD6" w:rsidRDefault="00D82CAE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490" w:rsidRPr="00752DD6" w:rsidRDefault="00C06490" w:rsidP="004512E7">
      <w:pPr>
        <w:pStyle w:val="ConsPlusNormal"/>
        <w:spacing w:line="276" w:lineRule="auto"/>
        <w:ind w:left="567" w:hanging="27"/>
        <w:rPr>
          <w:rFonts w:ascii="Times New Roman" w:hAnsi="Times New Roman" w:cs="Times New Roman"/>
          <w:b/>
          <w:i/>
          <w:sz w:val="24"/>
          <w:szCs w:val="24"/>
        </w:rPr>
      </w:pPr>
    </w:p>
    <w:p w:rsidR="00C06490" w:rsidRPr="00752DD6" w:rsidRDefault="00C06490" w:rsidP="004512E7">
      <w:pPr>
        <w:pStyle w:val="ConsPlusNormal"/>
        <w:spacing w:line="276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2DD6">
        <w:rPr>
          <w:rFonts w:ascii="Times New Roman" w:hAnsi="Times New Roman" w:cs="Times New Roman"/>
          <w:b/>
          <w:sz w:val="24"/>
          <w:szCs w:val="24"/>
        </w:rPr>
        <w:t>5. Требования к участию лиц, проходящих спортивную подготовку, и лиц, ее осуществля</w:t>
      </w:r>
      <w:r w:rsidRPr="00752DD6">
        <w:rPr>
          <w:rFonts w:ascii="Times New Roman" w:hAnsi="Times New Roman" w:cs="Times New Roman"/>
          <w:b/>
          <w:sz w:val="24"/>
          <w:szCs w:val="24"/>
        </w:rPr>
        <w:t>ю</w:t>
      </w:r>
      <w:r w:rsidRPr="00752DD6">
        <w:rPr>
          <w:rFonts w:ascii="Times New Roman" w:hAnsi="Times New Roman" w:cs="Times New Roman"/>
          <w:b/>
          <w:sz w:val="24"/>
          <w:szCs w:val="24"/>
        </w:rPr>
        <w:t>щих, в спортивных соревнованиях, предусмотренных в соответствии с реализуемой пр</w:t>
      </w:r>
      <w:r w:rsidRPr="00752DD6">
        <w:rPr>
          <w:rFonts w:ascii="Times New Roman" w:hAnsi="Times New Roman" w:cs="Times New Roman"/>
          <w:b/>
          <w:sz w:val="24"/>
          <w:szCs w:val="24"/>
        </w:rPr>
        <w:t>о</w:t>
      </w:r>
      <w:r w:rsidRPr="00752DD6">
        <w:rPr>
          <w:rFonts w:ascii="Times New Roman" w:hAnsi="Times New Roman" w:cs="Times New Roman"/>
          <w:b/>
          <w:sz w:val="24"/>
          <w:szCs w:val="24"/>
        </w:rPr>
        <w:t>граммой спортивной подготовки</w:t>
      </w:r>
    </w:p>
    <w:p w:rsidR="00C06490" w:rsidRPr="00752DD6" w:rsidRDefault="00C06490" w:rsidP="004512E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490" w:rsidRPr="00752DD6" w:rsidRDefault="00C0649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Требования к участию в спортивных соревнованиях лиц, проходящих спортивную подгото</w:t>
      </w:r>
      <w:r w:rsidRPr="00752DD6">
        <w:rPr>
          <w:rFonts w:ascii="Times New Roman" w:hAnsi="Times New Roman" w:cs="Times New Roman"/>
          <w:sz w:val="24"/>
          <w:szCs w:val="24"/>
        </w:rPr>
        <w:t>в</w:t>
      </w:r>
      <w:r w:rsidRPr="00752DD6">
        <w:rPr>
          <w:rFonts w:ascii="Times New Roman" w:hAnsi="Times New Roman" w:cs="Times New Roman"/>
          <w:sz w:val="24"/>
          <w:szCs w:val="24"/>
        </w:rPr>
        <w:t>ку:</w:t>
      </w:r>
    </w:p>
    <w:p w:rsidR="00C06490" w:rsidRPr="00752DD6" w:rsidRDefault="00C0649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 соответствие возраста и пола участника положению (регламенту) об официальных спорти</w:t>
      </w:r>
      <w:r w:rsidRPr="00752DD6">
        <w:rPr>
          <w:rFonts w:ascii="Times New Roman" w:hAnsi="Times New Roman" w:cs="Times New Roman"/>
          <w:sz w:val="24"/>
          <w:szCs w:val="24"/>
        </w:rPr>
        <w:t>в</w:t>
      </w:r>
      <w:r w:rsidRPr="00752DD6">
        <w:rPr>
          <w:rFonts w:ascii="Times New Roman" w:hAnsi="Times New Roman" w:cs="Times New Roman"/>
          <w:sz w:val="24"/>
          <w:szCs w:val="24"/>
        </w:rPr>
        <w:t>ных соревнованиях и правилам вида спорта бокс;</w:t>
      </w:r>
    </w:p>
    <w:p w:rsidR="00C06490" w:rsidRPr="00752DD6" w:rsidRDefault="00C0649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</w:t>
      </w:r>
      <w:r w:rsidRPr="00752DD6">
        <w:rPr>
          <w:rFonts w:ascii="Times New Roman" w:hAnsi="Times New Roman" w:cs="Times New Roman"/>
          <w:sz w:val="24"/>
          <w:szCs w:val="24"/>
        </w:rPr>
        <w:t>и</w:t>
      </w:r>
      <w:r w:rsidRPr="00752DD6">
        <w:rPr>
          <w:rFonts w:ascii="Times New Roman" w:hAnsi="Times New Roman" w:cs="Times New Roman"/>
          <w:sz w:val="24"/>
          <w:szCs w:val="24"/>
        </w:rPr>
        <w:t>кации и правилам вида спорта бокс;</w:t>
      </w:r>
    </w:p>
    <w:p w:rsidR="00C06490" w:rsidRPr="00752DD6" w:rsidRDefault="00C0649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 выполнение плана спортивной подготовки;</w:t>
      </w:r>
    </w:p>
    <w:p w:rsidR="00C06490" w:rsidRPr="00752DD6" w:rsidRDefault="00C0649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 прохождение предварительного соревновательного отбора;</w:t>
      </w:r>
    </w:p>
    <w:p w:rsidR="00C06490" w:rsidRPr="00752DD6" w:rsidRDefault="00C0649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 xml:space="preserve">- наличие соответствующего медицинского заключения о допуске к участию в спортивных </w:t>
      </w:r>
      <w:r w:rsidRPr="00752DD6">
        <w:rPr>
          <w:rFonts w:ascii="Times New Roman" w:hAnsi="Times New Roman" w:cs="Times New Roman"/>
          <w:sz w:val="24"/>
          <w:szCs w:val="24"/>
        </w:rPr>
        <w:lastRenderedPageBreak/>
        <w:t>соревнованиях;</w:t>
      </w:r>
    </w:p>
    <w:p w:rsidR="00C06490" w:rsidRPr="00752DD6" w:rsidRDefault="00C06490" w:rsidP="004512E7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 соблюдение общероссийских антидопинговых правил и антидопинговых правил, утве</w:t>
      </w:r>
      <w:r w:rsidRPr="00752DD6">
        <w:rPr>
          <w:rFonts w:ascii="Times New Roman" w:hAnsi="Times New Roman" w:cs="Times New Roman"/>
          <w:sz w:val="24"/>
          <w:szCs w:val="24"/>
        </w:rPr>
        <w:t>р</w:t>
      </w:r>
      <w:r w:rsidRPr="00752DD6">
        <w:rPr>
          <w:rFonts w:ascii="Times New Roman" w:hAnsi="Times New Roman" w:cs="Times New Roman"/>
          <w:sz w:val="24"/>
          <w:szCs w:val="24"/>
        </w:rPr>
        <w:t>жденных международными антидопинговыми организациями.</w:t>
      </w:r>
      <w:r w:rsidRPr="00752DD6">
        <w:rPr>
          <w:rFonts w:ascii="Times New Roman" w:hAnsi="Times New Roman" w:cs="Times New Roman"/>
          <w:sz w:val="24"/>
          <w:szCs w:val="24"/>
        </w:rPr>
        <w:br/>
      </w:r>
    </w:p>
    <w:p w:rsidR="00C06490" w:rsidRPr="00752DD6" w:rsidRDefault="00C0649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</w:t>
      </w:r>
      <w:r w:rsidRPr="00752DD6">
        <w:rPr>
          <w:rFonts w:ascii="Times New Roman" w:hAnsi="Times New Roman" w:cs="Times New Roman"/>
          <w:sz w:val="24"/>
          <w:szCs w:val="24"/>
        </w:rPr>
        <w:t>м</w:t>
      </w:r>
      <w:r w:rsidRPr="00752DD6">
        <w:rPr>
          <w:rFonts w:ascii="Times New Roman" w:hAnsi="Times New Roman" w:cs="Times New Roman"/>
          <w:sz w:val="24"/>
          <w:szCs w:val="24"/>
        </w:rPr>
        <w:t>ме планом физкультурных мероприятий и спортивных мероприятий и положениями (регламент</w:t>
      </w:r>
      <w:r w:rsidRPr="00752DD6">
        <w:rPr>
          <w:rFonts w:ascii="Times New Roman" w:hAnsi="Times New Roman" w:cs="Times New Roman"/>
          <w:sz w:val="24"/>
          <w:szCs w:val="24"/>
        </w:rPr>
        <w:t>а</w:t>
      </w:r>
      <w:r w:rsidRPr="00752DD6">
        <w:rPr>
          <w:rFonts w:ascii="Times New Roman" w:hAnsi="Times New Roman" w:cs="Times New Roman"/>
          <w:sz w:val="24"/>
          <w:szCs w:val="24"/>
        </w:rPr>
        <w:t>ми) о спортивных соревнованиях и спортивных мероприятиях.</w:t>
      </w:r>
    </w:p>
    <w:p w:rsidR="00C06490" w:rsidRPr="00752DD6" w:rsidRDefault="00C0649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490" w:rsidRPr="00752DD6" w:rsidRDefault="00C06490" w:rsidP="004512E7">
      <w:pPr>
        <w:pStyle w:val="ConsPlusNormal"/>
        <w:spacing w:line="276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2DD6">
        <w:rPr>
          <w:rFonts w:ascii="Times New Roman" w:hAnsi="Times New Roman" w:cs="Times New Roman"/>
          <w:b/>
          <w:sz w:val="24"/>
          <w:szCs w:val="24"/>
        </w:rPr>
        <w:t>6. Требования к результатам реализации программ спортивной подготовки на каждом из этапов спортивной подготовки</w:t>
      </w:r>
    </w:p>
    <w:p w:rsidR="00C06490" w:rsidRPr="00752DD6" w:rsidRDefault="00C06490" w:rsidP="004512E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490" w:rsidRPr="00752DD6" w:rsidRDefault="00C06490" w:rsidP="004512E7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Результатом реализации Программы является:</w:t>
      </w:r>
      <w:r w:rsidRPr="00752DD6">
        <w:rPr>
          <w:rFonts w:ascii="Times New Roman" w:hAnsi="Times New Roman" w:cs="Times New Roman"/>
          <w:sz w:val="24"/>
          <w:szCs w:val="24"/>
        </w:rPr>
        <w:br/>
      </w:r>
    </w:p>
    <w:p w:rsidR="00831480" w:rsidRPr="00752DD6" w:rsidRDefault="0083148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На тренировочном этапе (этапе спортивной специализации):</w:t>
      </w:r>
    </w:p>
    <w:p w:rsidR="00831480" w:rsidRPr="00752DD6" w:rsidRDefault="0083148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 повышение уровня общей и специальной физической, технической, тактической и психол</w:t>
      </w:r>
      <w:r w:rsidRPr="00752DD6">
        <w:rPr>
          <w:rFonts w:ascii="Times New Roman" w:hAnsi="Times New Roman" w:cs="Times New Roman"/>
          <w:sz w:val="24"/>
          <w:szCs w:val="24"/>
        </w:rPr>
        <w:t>о</w:t>
      </w:r>
      <w:r w:rsidRPr="00752DD6">
        <w:rPr>
          <w:rFonts w:ascii="Times New Roman" w:hAnsi="Times New Roman" w:cs="Times New Roman"/>
          <w:sz w:val="24"/>
          <w:szCs w:val="24"/>
        </w:rPr>
        <w:t>гической подготовки;</w:t>
      </w:r>
    </w:p>
    <w:p w:rsidR="00831480" w:rsidRPr="00752DD6" w:rsidRDefault="0083148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 приобретение опыта и достижение стабильности выступления на официальных спортивных соревнованиях по виду спорта баскетбол;</w:t>
      </w:r>
    </w:p>
    <w:p w:rsidR="00831480" w:rsidRPr="00752DD6" w:rsidRDefault="0083148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 формирование спортивной мотивации;</w:t>
      </w:r>
    </w:p>
    <w:p w:rsidR="00831480" w:rsidRPr="00752DD6" w:rsidRDefault="00831480" w:rsidP="004512E7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 укрепление здоровья спортсменов.</w:t>
      </w:r>
      <w:r w:rsidRPr="00752DD6">
        <w:rPr>
          <w:rFonts w:ascii="Times New Roman" w:hAnsi="Times New Roman" w:cs="Times New Roman"/>
          <w:sz w:val="24"/>
          <w:szCs w:val="24"/>
        </w:rPr>
        <w:br/>
      </w:r>
    </w:p>
    <w:p w:rsidR="00831480" w:rsidRPr="00752DD6" w:rsidRDefault="0083148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На этапе совершенствования спортивного мастерства:</w:t>
      </w:r>
    </w:p>
    <w:p w:rsidR="00831480" w:rsidRPr="00752DD6" w:rsidRDefault="0083148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 повышение функциональных возможностей организма спортсменов;</w:t>
      </w:r>
    </w:p>
    <w:p w:rsidR="00831480" w:rsidRPr="00752DD6" w:rsidRDefault="0083148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831480" w:rsidRPr="00752DD6" w:rsidRDefault="0083148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 стабильность демонстрации высоких спортивных результатов на региональных и всеро</w:t>
      </w:r>
      <w:r w:rsidRPr="00752DD6">
        <w:rPr>
          <w:rFonts w:ascii="Times New Roman" w:hAnsi="Times New Roman" w:cs="Times New Roman"/>
          <w:sz w:val="24"/>
          <w:szCs w:val="24"/>
        </w:rPr>
        <w:t>с</w:t>
      </w:r>
      <w:r w:rsidRPr="00752DD6">
        <w:rPr>
          <w:rFonts w:ascii="Times New Roman" w:hAnsi="Times New Roman" w:cs="Times New Roman"/>
          <w:sz w:val="24"/>
          <w:szCs w:val="24"/>
        </w:rPr>
        <w:t>сийских официальных спортивных соревнованиях;</w:t>
      </w:r>
    </w:p>
    <w:p w:rsidR="00831480" w:rsidRPr="00752DD6" w:rsidRDefault="0083148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 поддержание высокого уровня спортивной мотивации;</w:t>
      </w:r>
    </w:p>
    <w:p w:rsidR="00831480" w:rsidRPr="00752DD6" w:rsidRDefault="00831480" w:rsidP="004512E7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 сохранение здоровья спортсменов.</w:t>
      </w:r>
      <w:r w:rsidRPr="00752DD6">
        <w:rPr>
          <w:rFonts w:ascii="Times New Roman" w:hAnsi="Times New Roman" w:cs="Times New Roman"/>
          <w:sz w:val="24"/>
          <w:szCs w:val="24"/>
        </w:rPr>
        <w:br/>
      </w:r>
    </w:p>
    <w:p w:rsidR="00831480" w:rsidRPr="00752DD6" w:rsidRDefault="0083148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</w:t>
      </w:r>
      <w:r w:rsidRPr="00752DD6">
        <w:rPr>
          <w:rFonts w:ascii="Times New Roman" w:hAnsi="Times New Roman" w:cs="Times New Roman"/>
          <w:sz w:val="24"/>
          <w:szCs w:val="24"/>
        </w:rPr>
        <w:t>а</w:t>
      </w:r>
      <w:r w:rsidRPr="00752DD6">
        <w:rPr>
          <w:rFonts w:ascii="Times New Roman" w:hAnsi="Times New Roman" w:cs="Times New Roman"/>
          <w:sz w:val="24"/>
          <w:szCs w:val="24"/>
        </w:rPr>
        <w:t>тов.</w:t>
      </w:r>
    </w:p>
    <w:p w:rsidR="00831480" w:rsidRPr="00752DD6" w:rsidRDefault="0083148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Система спортивного отбора включает:</w:t>
      </w:r>
    </w:p>
    <w:p w:rsidR="00831480" w:rsidRPr="00752DD6" w:rsidRDefault="0083148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а) массовый просмотр и тестирование юношей и девушек с целью ориентирования их на з</w:t>
      </w:r>
      <w:r w:rsidRPr="00752DD6">
        <w:rPr>
          <w:rFonts w:ascii="Times New Roman" w:hAnsi="Times New Roman" w:cs="Times New Roman"/>
          <w:sz w:val="24"/>
          <w:szCs w:val="24"/>
        </w:rPr>
        <w:t>а</w:t>
      </w:r>
      <w:r w:rsidRPr="00752DD6">
        <w:rPr>
          <w:rFonts w:ascii="Times New Roman" w:hAnsi="Times New Roman" w:cs="Times New Roman"/>
          <w:sz w:val="24"/>
          <w:szCs w:val="24"/>
        </w:rPr>
        <w:t>нятия спортом;</w:t>
      </w:r>
    </w:p>
    <w:p w:rsidR="00831480" w:rsidRPr="00752DD6" w:rsidRDefault="0083148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б) отбор перспективных юных спортсменов для комплектования групп спортивной подгото</w:t>
      </w:r>
      <w:r w:rsidRPr="00752DD6">
        <w:rPr>
          <w:rFonts w:ascii="Times New Roman" w:hAnsi="Times New Roman" w:cs="Times New Roman"/>
          <w:sz w:val="24"/>
          <w:szCs w:val="24"/>
        </w:rPr>
        <w:t>в</w:t>
      </w:r>
      <w:r w:rsidRPr="00752DD6">
        <w:rPr>
          <w:rFonts w:ascii="Times New Roman" w:hAnsi="Times New Roman" w:cs="Times New Roman"/>
          <w:sz w:val="24"/>
          <w:szCs w:val="24"/>
        </w:rPr>
        <w:t>ки по виду спорта баскетбол;</w:t>
      </w:r>
    </w:p>
    <w:p w:rsidR="00831480" w:rsidRPr="00752DD6" w:rsidRDefault="0083148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в) просмотр и отбор перспективных юных спортсменов на тренировочных сборах и соревн</w:t>
      </w:r>
      <w:r w:rsidRPr="00752DD6">
        <w:rPr>
          <w:rFonts w:ascii="Times New Roman" w:hAnsi="Times New Roman" w:cs="Times New Roman"/>
          <w:sz w:val="24"/>
          <w:szCs w:val="24"/>
        </w:rPr>
        <w:t>о</w:t>
      </w:r>
      <w:r w:rsidRPr="00752DD6">
        <w:rPr>
          <w:rFonts w:ascii="Times New Roman" w:hAnsi="Times New Roman" w:cs="Times New Roman"/>
          <w:sz w:val="24"/>
          <w:szCs w:val="24"/>
        </w:rPr>
        <w:t>ваниях.</w:t>
      </w:r>
    </w:p>
    <w:p w:rsidR="00831480" w:rsidRPr="00752DD6" w:rsidRDefault="0083148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Образовательные организации, реализующие образовательные программы в области физич</w:t>
      </w:r>
      <w:r w:rsidRPr="00752DD6">
        <w:rPr>
          <w:rFonts w:ascii="Times New Roman" w:hAnsi="Times New Roman" w:cs="Times New Roman"/>
          <w:sz w:val="24"/>
          <w:szCs w:val="24"/>
        </w:rPr>
        <w:t>е</w:t>
      </w:r>
      <w:r w:rsidRPr="00752DD6">
        <w:rPr>
          <w:rFonts w:ascii="Times New Roman" w:hAnsi="Times New Roman" w:cs="Times New Roman"/>
          <w:sz w:val="24"/>
          <w:szCs w:val="24"/>
        </w:rPr>
        <w:t>ской культуры и спорта для наиболее перспективных выпускников, могут предоставить возмо</w:t>
      </w:r>
      <w:r w:rsidRPr="00752DD6">
        <w:rPr>
          <w:rFonts w:ascii="Times New Roman" w:hAnsi="Times New Roman" w:cs="Times New Roman"/>
          <w:sz w:val="24"/>
          <w:szCs w:val="24"/>
        </w:rPr>
        <w:t>ж</w:t>
      </w:r>
      <w:r w:rsidRPr="00752DD6">
        <w:rPr>
          <w:rFonts w:ascii="Times New Roman" w:hAnsi="Times New Roman" w:cs="Times New Roman"/>
          <w:sz w:val="24"/>
          <w:szCs w:val="24"/>
        </w:rPr>
        <w:t>ность прохождения спортивной подготовки на своей базе сроком до четырех лет (до 10% от кол</w:t>
      </w:r>
      <w:r w:rsidRPr="00752DD6">
        <w:rPr>
          <w:rFonts w:ascii="Times New Roman" w:hAnsi="Times New Roman" w:cs="Times New Roman"/>
          <w:sz w:val="24"/>
          <w:szCs w:val="24"/>
        </w:rPr>
        <w:t>и</w:t>
      </w:r>
      <w:r w:rsidRPr="00752DD6">
        <w:rPr>
          <w:rFonts w:ascii="Times New Roman" w:hAnsi="Times New Roman" w:cs="Times New Roman"/>
          <w:sz w:val="24"/>
          <w:szCs w:val="24"/>
        </w:rPr>
        <w:t>чества обучающихся).</w:t>
      </w:r>
    </w:p>
    <w:p w:rsidR="00C06490" w:rsidRPr="00752DD6" w:rsidRDefault="00C0649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490" w:rsidRPr="00752DD6" w:rsidRDefault="00C06490" w:rsidP="004512E7">
      <w:pPr>
        <w:pStyle w:val="ConsPlusNormal"/>
        <w:spacing w:line="276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2DD6">
        <w:rPr>
          <w:rFonts w:ascii="Times New Roman" w:hAnsi="Times New Roman" w:cs="Times New Roman"/>
          <w:b/>
          <w:sz w:val="24"/>
          <w:szCs w:val="24"/>
        </w:rPr>
        <w:lastRenderedPageBreak/>
        <w:t>7. Особенности осуществления спортивной подготовки по отдельным спортивным дисци</w:t>
      </w:r>
      <w:r w:rsidRPr="00752DD6">
        <w:rPr>
          <w:rFonts w:ascii="Times New Roman" w:hAnsi="Times New Roman" w:cs="Times New Roman"/>
          <w:b/>
          <w:sz w:val="24"/>
          <w:szCs w:val="24"/>
        </w:rPr>
        <w:t>п</w:t>
      </w:r>
      <w:r w:rsidRPr="00752DD6">
        <w:rPr>
          <w:rFonts w:ascii="Times New Roman" w:hAnsi="Times New Roman" w:cs="Times New Roman"/>
          <w:b/>
          <w:sz w:val="24"/>
          <w:szCs w:val="24"/>
        </w:rPr>
        <w:t xml:space="preserve">линам по виду спорта </w:t>
      </w:r>
      <w:r w:rsidR="00831480" w:rsidRPr="00752DD6">
        <w:rPr>
          <w:rFonts w:ascii="Times New Roman" w:hAnsi="Times New Roman" w:cs="Times New Roman"/>
          <w:b/>
          <w:sz w:val="24"/>
          <w:szCs w:val="24"/>
        </w:rPr>
        <w:t>баскетбол</w:t>
      </w:r>
    </w:p>
    <w:p w:rsidR="00C06490" w:rsidRPr="00752DD6" w:rsidRDefault="00C0649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480" w:rsidRPr="00752DD6" w:rsidRDefault="0083148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Особенности осуществления спортивной подготовки в спортивных дисциплинах вида спорта баскетбол определяются в Программе и учитываются при:</w:t>
      </w:r>
    </w:p>
    <w:p w:rsidR="00831480" w:rsidRPr="00752DD6" w:rsidRDefault="0083148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 составлении индивидуальных планов спортивной подготовки, начиная с этапа совершенс</w:t>
      </w:r>
      <w:r w:rsidRPr="00752DD6">
        <w:rPr>
          <w:rFonts w:ascii="Times New Roman" w:hAnsi="Times New Roman" w:cs="Times New Roman"/>
          <w:sz w:val="24"/>
          <w:szCs w:val="24"/>
        </w:rPr>
        <w:t>т</w:t>
      </w:r>
      <w:r w:rsidRPr="00752DD6">
        <w:rPr>
          <w:rFonts w:ascii="Times New Roman" w:hAnsi="Times New Roman" w:cs="Times New Roman"/>
          <w:sz w:val="24"/>
          <w:szCs w:val="24"/>
        </w:rPr>
        <w:t>вования спортивного мастерства;</w:t>
      </w:r>
    </w:p>
    <w:p w:rsidR="00831480" w:rsidRPr="00752DD6" w:rsidRDefault="00831480" w:rsidP="004512E7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 составлении плана физкультурных мероприятий и спортивных мероприятий.</w:t>
      </w:r>
      <w:r w:rsidRPr="00752DD6">
        <w:rPr>
          <w:rFonts w:ascii="Times New Roman" w:hAnsi="Times New Roman" w:cs="Times New Roman"/>
          <w:sz w:val="24"/>
          <w:szCs w:val="24"/>
        </w:rPr>
        <w:br/>
      </w:r>
    </w:p>
    <w:p w:rsidR="00831480" w:rsidRPr="00752DD6" w:rsidRDefault="0083148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831480" w:rsidRPr="00752DD6" w:rsidRDefault="0083148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Основными формами осуществления спортивной подготовки являются:</w:t>
      </w:r>
    </w:p>
    <w:p w:rsidR="00831480" w:rsidRPr="00752DD6" w:rsidRDefault="0083148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 групповые и индивидуальные тренировочные и теоретические занятия;</w:t>
      </w:r>
    </w:p>
    <w:p w:rsidR="00831480" w:rsidRPr="00752DD6" w:rsidRDefault="0083148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 работа по индивидуальным планам;</w:t>
      </w:r>
    </w:p>
    <w:p w:rsidR="00831480" w:rsidRPr="00752DD6" w:rsidRDefault="0083148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 тренировочные сборы;</w:t>
      </w:r>
    </w:p>
    <w:p w:rsidR="00831480" w:rsidRPr="00752DD6" w:rsidRDefault="0083148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 участие в спортивных соревнованиях и мероприятиях;</w:t>
      </w:r>
    </w:p>
    <w:p w:rsidR="00831480" w:rsidRPr="00752DD6" w:rsidRDefault="0083148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 инструкторская и судейская практика;</w:t>
      </w:r>
    </w:p>
    <w:p w:rsidR="00831480" w:rsidRPr="00752DD6" w:rsidRDefault="0083148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 медико-восстановительные мероприятия;</w:t>
      </w:r>
    </w:p>
    <w:p w:rsidR="00831480" w:rsidRPr="00752DD6" w:rsidRDefault="0083148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 тестирование и контроль.</w:t>
      </w:r>
    </w:p>
    <w:p w:rsidR="00831480" w:rsidRPr="00752DD6" w:rsidRDefault="0083148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Работа по индивидуальным планам спортивной подготовки осуществляется на этапах сове</w:t>
      </w:r>
      <w:r w:rsidRPr="00752DD6">
        <w:rPr>
          <w:rFonts w:ascii="Times New Roman" w:hAnsi="Times New Roman" w:cs="Times New Roman"/>
          <w:sz w:val="24"/>
          <w:szCs w:val="24"/>
        </w:rPr>
        <w:t>р</w:t>
      </w:r>
      <w:r w:rsidRPr="00752DD6">
        <w:rPr>
          <w:rFonts w:ascii="Times New Roman" w:hAnsi="Times New Roman" w:cs="Times New Roman"/>
          <w:sz w:val="24"/>
          <w:szCs w:val="24"/>
        </w:rPr>
        <w:t>шенствования спортивного мастерства и высшего спортивного мастерства.</w:t>
      </w:r>
    </w:p>
    <w:p w:rsidR="00831480" w:rsidRPr="00752DD6" w:rsidRDefault="0083148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 xml:space="preserve"> Для проведения занятий на этапах совершенствования спортивного мастерства и высшего спортивного мастерства кроме основного тренера (тренера-преподавателя) по виду спорта баске</w:t>
      </w:r>
      <w:r w:rsidRPr="00752DD6">
        <w:rPr>
          <w:rFonts w:ascii="Times New Roman" w:hAnsi="Times New Roman" w:cs="Times New Roman"/>
          <w:sz w:val="24"/>
          <w:szCs w:val="24"/>
        </w:rPr>
        <w:t>т</w:t>
      </w:r>
      <w:r w:rsidRPr="00752DD6">
        <w:rPr>
          <w:rFonts w:ascii="Times New Roman" w:hAnsi="Times New Roman" w:cs="Times New Roman"/>
          <w:sz w:val="24"/>
          <w:szCs w:val="24"/>
        </w:rPr>
        <w:t>бол допускается привлечение дополнительно второго тренера (тренера-преподавателя) по общ</w:t>
      </w:r>
      <w:r w:rsidRPr="00752DD6">
        <w:rPr>
          <w:rFonts w:ascii="Times New Roman" w:hAnsi="Times New Roman" w:cs="Times New Roman"/>
          <w:sz w:val="24"/>
          <w:szCs w:val="24"/>
        </w:rPr>
        <w:t>е</w:t>
      </w:r>
      <w:r w:rsidRPr="00752DD6">
        <w:rPr>
          <w:rFonts w:ascii="Times New Roman" w:hAnsi="Times New Roman" w:cs="Times New Roman"/>
          <w:sz w:val="24"/>
          <w:szCs w:val="24"/>
        </w:rPr>
        <w:t>физической и специальной физической подготовке при условии их одновременной работы с лиц</w:t>
      </w:r>
      <w:r w:rsidRPr="00752DD6">
        <w:rPr>
          <w:rFonts w:ascii="Times New Roman" w:hAnsi="Times New Roman" w:cs="Times New Roman"/>
          <w:sz w:val="24"/>
          <w:szCs w:val="24"/>
        </w:rPr>
        <w:t>а</w:t>
      </w:r>
      <w:r w:rsidRPr="00752DD6">
        <w:rPr>
          <w:rFonts w:ascii="Times New Roman" w:hAnsi="Times New Roman" w:cs="Times New Roman"/>
          <w:sz w:val="24"/>
          <w:szCs w:val="24"/>
        </w:rPr>
        <w:t>ми, проходящими спортивную подготовку.</w:t>
      </w:r>
    </w:p>
    <w:p w:rsidR="00831480" w:rsidRPr="00752DD6" w:rsidRDefault="0083148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 xml:space="preserve"> Для обеспечения круглогодичности спортивной подготовки, подготовки к спортивным с</w:t>
      </w:r>
      <w:r w:rsidRPr="00752DD6">
        <w:rPr>
          <w:rFonts w:ascii="Times New Roman" w:hAnsi="Times New Roman" w:cs="Times New Roman"/>
          <w:sz w:val="24"/>
          <w:szCs w:val="24"/>
        </w:rPr>
        <w:t>о</w:t>
      </w:r>
      <w:r w:rsidRPr="00752DD6">
        <w:rPr>
          <w:rFonts w:ascii="Times New Roman" w:hAnsi="Times New Roman" w:cs="Times New Roman"/>
          <w:sz w:val="24"/>
          <w:szCs w:val="24"/>
        </w:rPr>
        <w:t>ревнованиям и активного отдыха (восстановления) лиц, проходящих спортивную подготовку, о</w:t>
      </w:r>
      <w:r w:rsidRPr="00752DD6">
        <w:rPr>
          <w:rFonts w:ascii="Times New Roman" w:hAnsi="Times New Roman" w:cs="Times New Roman"/>
          <w:sz w:val="24"/>
          <w:szCs w:val="24"/>
        </w:rPr>
        <w:t>р</w:t>
      </w:r>
      <w:r w:rsidRPr="00752DD6">
        <w:rPr>
          <w:rFonts w:ascii="Times New Roman" w:hAnsi="Times New Roman" w:cs="Times New Roman"/>
          <w:sz w:val="24"/>
          <w:szCs w:val="24"/>
        </w:rPr>
        <w:t>ганизуются тренировочные сборы, являющиеся составной частью (продолжением) тренировочн</w:t>
      </w:r>
      <w:r w:rsidRPr="00752DD6">
        <w:rPr>
          <w:rFonts w:ascii="Times New Roman" w:hAnsi="Times New Roman" w:cs="Times New Roman"/>
          <w:sz w:val="24"/>
          <w:szCs w:val="24"/>
        </w:rPr>
        <w:t>о</w:t>
      </w:r>
      <w:r w:rsidRPr="00752DD6">
        <w:rPr>
          <w:rFonts w:ascii="Times New Roman" w:hAnsi="Times New Roman" w:cs="Times New Roman"/>
          <w:sz w:val="24"/>
          <w:szCs w:val="24"/>
        </w:rPr>
        <w:t>го процесса в соответствии с перечнем тренировочных сборов</w:t>
      </w:r>
      <w:r w:rsidR="003334DB" w:rsidRPr="00752DD6">
        <w:rPr>
          <w:rFonts w:ascii="Times New Roman" w:hAnsi="Times New Roman" w:cs="Times New Roman"/>
          <w:sz w:val="24"/>
          <w:szCs w:val="24"/>
        </w:rPr>
        <w:t>:</w:t>
      </w:r>
    </w:p>
    <w:p w:rsidR="007B5539" w:rsidRPr="00752DD6" w:rsidRDefault="007B5539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539" w:rsidRPr="00752DD6" w:rsidRDefault="007B5539" w:rsidP="004512E7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Приложение N 10</w:t>
      </w:r>
    </w:p>
    <w:p w:rsidR="007B5539" w:rsidRPr="00752DD6" w:rsidRDefault="007B5539" w:rsidP="004512E7">
      <w:pPr>
        <w:pStyle w:val="ConsPlusNormal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к Федеральному стандарту</w:t>
      </w:r>
    </w:p>
    <w:p w:rsidR="007B5539" w:rsidRPr="00752DD6" w:rsidRDefault="007B5539" w:rsidP="004512E7">
      <w:pPr>
        <w:pStyle w:val="ConsPlusNormal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спортивной подготовки</w:t>
      </w:r>
    </w:p>
    <w:p w:rsidR="007B5539" w:rsidRPr="00752DD6" w:rsidRDefault="007B5539" w:rsidP="004512E7">
      <w:pPr>
        <w:pStyle w:val="ConsPlusNormal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по виду спорта баскетбол</w:t>
      </w:r>
    </w:p>
    <w:p w:rsidR="007B5539" w:rsidRPr="00752DD6" w:rsidRDefault="007B5539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539" w:rsidRPr="00752DD6" w:rsidRDefault="007B5539" w:rsidP="004512E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570"/>
      <w:bookmarkEnd w:id="4"/>
      <w:r w:rsidRPr="00752DD6">
        <w:rPr>
          <w:rFonts w:ascii="Times New Roman" w:hAnsi="Times New Roman" w:cs="Times New Roman"/>
          <w:sz w:val="24"/>
          <w:szCs w:val="24"/>
        </w:rPr>
        <w:t>ПЕРЕЧЕНЬ ТРЕНИРОВОЧНЫХ СБОРОВ</w:t>
      </w:r>
    </w:p>
    <w:p w:rsidR="007B5539" w:rsidRPr="00752DD6" w:rsidRDefault="007B5539" w:rsidP="004512E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81"/>
        <w:gridCol w:w="1786"/>
        <w:gridCol w:w="1230"/>
        <w:gridCol w:w="1322"/>
        <w:gridCol w:w="1508"/>
        <w:gridCol w:w="1137"/>
        <w:gridCol w:w="2218"/>
      </w:tblGrid>
      <w:tr w:rsidR="007B5539" w:rsidRPr="00752DD6" w:rsidTr="005B51C3">
        <w:trPr>
          <w:trHeight w:val="540"/>
          <w:tblCellSpacing w:w="5" w:type="nil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Вид тренир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вочных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сборов      </w:t>
            </w:r>
          </w:p>
        </w:tc>
        <w:tc>
          <w:tcPr>
            <w:tcW w:w="5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Предельная продолжительность сборов по эт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пам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спортивной подготовки (количество дней)      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Оптимальное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число 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участников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сбора     </w:t>
            </w:r>
          </w:p>
        </w:tc>
      </w:tr>
      <w:tr w:rsidR="007B5539" w:rsidRPr="00752DD6" w:rsidTr="003334DB">
        <w:trPr>
          <w:trHeight w:val="720"/>
          <w:tblCellSpacing w:w="5" w:type="nil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Этап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высшего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спорти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мастерс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Этап с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вер-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шенств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мастерства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этап (этап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спортивной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Этап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начал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подг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39" w:rsidRPr="00752DD6" w:rsidTr="005B51C3">
        <w:trPr>
          <w:tblCellSpacing w:w="5" w:type="nil"/>
          <w:jc w:val="center"/>
        </w:trPr>
        <w:tc>
          <w:tcPr>
            <w:tcW w:w="97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1. Тренировочные сборы по подготовке к соревнованиям                  </w:t>
            </w:r>
          </w:p>
        </w:tc>
      </w:tr>
      <w:tr w:rsidR="007B5539" w:rsidRPr="00752DD6" w:rsidTr="003334DB">
        <w:trPr>
          <w:trHeight w:val="1080"/>
          <w:tblCellSpacing w:w="5" w:type="nil"/>
          <w:jc w:val="center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Тренирово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ные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сборы по 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подготовке к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междунаро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ным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соревнован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ям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21     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 21   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  18      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22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организацией,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осуществляющей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спортивную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подготовку  </w:t>
            </w:r>
          </w:p>
        </w:tc>
      </w:tr>
      <w:tr w:rsidR="007B5539" w:rsidRPr="00752DD6" w:rsidTr="003334DB">
        <w:trPr>
          <w:trHeight w:val="1440"/>
          <w:tblCellSpacing w:w="5" w:type="nil"/>
          <w:jc w:val="center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Тренирово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ные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сборы по 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подготовке к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чемпионатам,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кубкам, 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первенствам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России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21     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 18   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  14      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39" w:rsidRPr="00752DD6" w:rsidTr="003334DB">
        <w:trPr>
          <w:trHeight w:val="1260"/>
          <w:tblCellSpacing w:w="5" w:type="nil"/>
          <w:jc w:val="center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Тренирово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ные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сборы по 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подготовке к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другим  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всеросси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ским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соревнован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ям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18     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 18   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  14      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39" w:rsidRPr="00752DD6" w:rsidTr="003334DB">
        <w:trPr>
          <w:trHeight w:val="1440"/>
          <w:tblCellSpacing w:w="5" w:type="nil"/>
          <w:jc w:val="center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Тренирово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ные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сборы по 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подготовке к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официальным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соревнован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ям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субъекта 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Российской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Федерации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14     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 14   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  14      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39" w:rsidRPr="00752DD6" w:rsidTr="005B51C3">
        <w:trPr>
          <w:tblCellSpacing w:w="5" w:type="nil"/>
          <w:jc w:val="center"/>
        </w:trPr>
        <w:tc>
          <w:tcPr>
            <w:tcW w:w="97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2. Специальные тренировочные сборы                           </w:t>
            </w:r>
          </w:p>
        </w:tc>
      </w:tr>
      <w:tr w:rsidR="007B5539" w:rsidRPr="00752DD6" w:rsidTr="003334DB">
        <w:trPr>
          <w:trHeight w:val="1440"/>
          <w:tblCellSpacing w:w="5" w:type="nil"/>
          <w:jc w:val="center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Тренирово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ные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сборы по о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щей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или специал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физической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подготовке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18     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 18    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  14      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70%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от состава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группы лиц,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проходящих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спортивную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подготовку на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определенном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этапе     </w:t>
            </w:r>
          </w:p>
        </w:tc>
      </w:tr>
      <w:tr w:rsidR="007B5539" w:rsidRPr="00752DD6" w:rsidTr="003334DB">
        <w:trPr>
          <w:trHeight w:val="540"/>
          <w:tblCellSpacing w:w="5" w:type="nil"/>
          <w:jc w:val="center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Восстанов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тренирово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ные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сборы      </w:t>
            </w:r>
          </w:p>
        </w:tc>
        <w:tc>
          <w:tcPr>
            <w:tcW w:w="40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          До 14 дней               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Участники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соревнований </w:t>
            </w:r>
          </w:p>
        </w:tc>
      </w:tr>
      <w:tr w:rsidR="007B5539" w:rsidRPr="00752DD6" w:rsidTr="003334DB">
        <w:trPr>
          <w:trHeight w:val="900"/>
          <w:tblCellSpacing w:w="5" w:type="nil"/>
          <w:jc w:val="center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Тренирово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ные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сборы для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комплексного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медицинского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обследования   </w:t>
            </w:r>
          </w:p>
        </w:tc>
        <w:tc>
          <w:tcPr>
            <w:tcW w:w="40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До 5 дней, но не более 2 раз в год  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 планом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комплексного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медицинского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обследования </w:t>
            </w:r>
          </w:p>
        </w:tc>
      </w:tr>
      <w:tr w:rsidR="007B5539" w:rsidRPr="00752DD6" w:rsidTr="003334DB">
        <w:trPr>
          <w:trHeight w:val="1440"/>
          <w:tblCellSpacing w:w="5" w:type="nil"/>
          <w:jc w:val="center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Тренирово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ные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сборы в 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каникулярный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период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 -     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 -      </w:t>
            </w:r>
          </w:p>
        </w:tc>
        <w:tc>
          <w:tcPr>
            <w:tcW w:w="2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До 21 дня подряд и не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более двух сборов в год 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60%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от состава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группы лиц,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проходящих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спортивную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подготовку на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определенном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этапе     </w:t>
            </w:r>
          </w:p>
        </w:tc>
      </w:tr>
      <w:tr w:rsidR="007B5539" w:rsidRPr="00752DD6" w:rsidTr="003334DB">
        <w:trPr>
          <w:trHeight w:val="2700"/>
          <w:tblCellSpacing w:w="5" w:type="nil"/>
          <w:jc w:val="center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Просмотр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вые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тренирово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ные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сборы для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кандидатов на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зачисление в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образовател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учреждения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среднего 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образования,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осуществля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щие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деятельность в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области 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физической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культуры и спорта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 -     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    До 60 дней         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 правилами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приема    </w:t>
            </w:r>
          </w:p>
        </w:tc>
      </w:tr>
    </w:tbl>
    <w:p w:rsidR="007B5539" w:rsidRPr="00752DD6" w:rsidRDefault="007B5539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539" w:rsidRPr="00752DD6" w:rsidRDefault="007B5539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480" w:rsidRPr="00752DD6" w:rsidRDefault="0083148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lastRenderedPageBreak/>
        <w:t>Порядок формирования групп спортивной подготовки по виду спорта баскетбол определяе</w:t>
      </w:r>
      <w:r w:rsidRPr="00752DD6">
        <w:rPr>
          <w:rFonts w:ascii="Times New Roman" w:hAnsi="Times New Roman" w:cs="Times New Roman"/>
          <w:sz w:val="24"/>
          <w:szCs w:val="24"/>
        </w:rPr>
        <w:t>т</w:t>
      </w:r>
      <w:r w:rsidRPr="00752DD6">
        <w:rPr>
          <w:rFonts w:ascii="Times New Roman" w:hAnsi="Times New Roman" w:cs="Times New Roman"/>
          <w:sz w:val="24"/>
          <w:szCs w:val="24"/>
        </w:rPr>
        <w:t>ся организациями, осуществляющими спортивную подготовку, самостоятельно.</w:t>
      </w:r>
    </w:p>
    <w:p w:rsidR="00831480" w:rsidRPr="00752DD6" w:rsidRDefault="0083148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831480" w:rsidRPr="00752DD6" w:rsidRDefault="0083148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С учетом специфики вида спорта баскетбол определяются следующие особенности спорти</w:t>
      </w:r>
      <w:r w:rsidRPr="00752DD6">
        <w:rPr>
          <w:rFonts w:ascii="Times New Roman" w:hAnsi="Times New Roman" w:cs="Times New Roman"/>
          <w:sz w:val="24"/>
          <w:szCs w:val="24"/>
        </w:rPr>
        <w:t>в</w:t>
      </w:r>
      <w:r w:rsidRPr="00752DD6">
        <w:rPr>
          <w:rFonts w:ascii="Times New Roman" w:hAnsi="Times New Roman" w:cs="Times New Roman"/>
          <w:sz w:val="24"/>
          <w:szCs w:val="24"/>
        </w:rPr>
        <w:t>ной подготовки:</w:t>
      </w:r>
    </w:p>
    <w:p w:rsidR="00831480" w:rsidRPr="00752DD6" w:rsidRDefault="0083148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 комплектование групп спортивной подготовки, а также планирование тренировочных зан</w:t>
      </w:r>
      <w:r w:rsidRPr="00752DD6">
        <w:rPr>
          <w:rFonts w:ascii="Times New Roman" w:hAnsi="Times New Roman" w:cs="Times New Roman"/>
          <w:sz w:val="24"/>
          <w:szCs w:val="24"/>
        </w:rPr>
        <w:t>я</w:t>
      </w:r>
      <w:r w:rsidRPr="00752DD6">
        <w:rPr>
          <w:rFonts w:ascii="Times New Roman" w:hAnsi="Times New Roman" w:cs="Times New Roman"/>
          <w:sz w:val="24"/>
          <w:szCs w:val="24"/>
        </w:rPr>
        <w:t>тий (по объему и интенсивности тренировочных нагрузок разной направленности) осуществляю</w:t>
      </w:r>
      <w:r w:rsidRPr="00752DD6">
        <w:rPr>
          <w:rFonts w:ascii="Times New Roman" w:hAnsi="Times New Roman" w:cs="Times New Roman"/>
          <w:sz w:val="24"/>
          <w:szCs w:val="24"/>
        </w:rPr>
        <w:t>т</w:t>
      </w:r>
      <w:r w:rsidRPr="00752DD6">
        <w:rPr>
          <w:rFonts w:ascii="Times New Roman" w:hAnsi="Times New Roman" w:cs="Times New Roman"/>
          <w:sz w:val="24"/>
          <w:szCs w:val="24"/>
        </w:rPr>
        <w:t>ся в соответствии с гендерными и возрастными особенностями развития;</w:t>
      </w:r>
    </w:p>
    <w:p w:rsidR="00831480" w:rsidRPr="00752DD6" w:rsidRDefault="0083148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 в зависимости от условий и организации занятий, а также условий проведения спортивных соревнований, подготовка по виду спорта баскетбол осуществляется на основе обязательного с</w:t>
      </w:r>
      <w:r w:rsidRPr="00752DD6">
        <w:rPr>
          <w:rFonts w:ascii="Times New Roman" w:hAnsi="Times New Roman" w:cs="Times New Roman"/>
          <w:sz w:val="24"/>
          <w:szCs w:val="24"/>
        </w:rPr>
        <w:t>о</w:t>
      </w:r>
      <w:r w:rsidRPr="00752DD6">
        <w:rPr>
          <w:rFonts w:ascii="Times New Roman" w:hAnsi="Times New Roman" w:cs="Times New Roman"/>
          <w:sz w:val="24"/>
          <w:szCs w:val="24"/>
        </w:rPr>
        <w:t>блюдения необходимых мер безопасности в целях сохранения здоровья лиц, проходящих спо</w:t>
      </w:r>
      <w:r w:rsidRPr="00752DD6">
        <w:rPr>
          <w:rFonts w:ascii="Times New Roman" w:hAnsi="Times New Roman" w:cs="Times New Roman"/>
          <w:sz w:val="24"/>
          <w:szCs w:val="24"/>
        </w:rPr>
        <w:t>р</w:t>
      </w:r>
      <w:r w:rsidRPr="00752DD6">
        <w:rPr>
          <w:rFonts w:ascii="Times New Roman" w:hAnsi="Times New Roman" w:cs="Times New Roman"/>
          <w:sz w:val="24"/>
          <w:szCs w:val="24"/>
        </w:rPr>
        <w:t>тивную подготовку.</w:t>
      </w:r>
    </w:p>
    <w:p w:rsidR="00831480" w:rsidRPr="00752DD6" w:rsidRDefault="0083148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490" w:rsidRPr="00752DD6" w:rsidRDefault="00C0649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490" w:rsidRPr="00752DD6" w:rsidRDefault="00C06490" w:rsidP="004512E7">
      <w:pPr>
        <w:pStyle w:val="ConsPlusNormal"/>
        <w:spacing w:line="276" w:lineRule="auto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752DD6">
        <w:rPr>
          <w:rFonts w:ascii="Times New Roman" w:hAnsi="Times New Roman" w:cs="Times New Roman"/>
          <w:b/>
          <w:sz w:val="24"/>
          <w:szCs w:val="24"/>
        </w:rPr>
        <w:t>8. Требования к условиям реализации программ спортивной подготовки, в том числе ка</w:t>
      </w:r>
      <w:r w:rsidRPr="00752DD6">
        <w:rPr>
          <w:rFonts w:ascii="Times New Roman" w:hAnsi="Times New Roman" w:cs="Times New Roman"/>
          <w:b/>
          <w:sz w:val="24"/>
          <w:szCs w:val="24"/>
        </w:rPr>
        <w:t>д</w:t>
      </w:r>
      <w:r w:rsidRPr="00752DD6">
        <w:rPr>
          <w:rFonts w:ascii="Times New Roman" w:hAnsi="Times New Roman" w:cs="Times New Roman"/>
          <w:b/>
          <w:sz w:val="24"/>
          <w:szCs w:val="24"/>
        </w:rPr>
        <w:t>рам, материально-технической базе и инфраструктуре организаций, осуществляющих спо</w:t>
      </w:r>
      <w:r w:rsidRPr="00752DD6">
        <w:rPr>
          <w:rFonts w:ascii="Times New Roman" w:hAnsi="Times New Roman" w:cs="Times New Roman"/>
          <w:b/>
          <w:sz w:val="24"/>
          <w:szCs w:val="24"/>
        </w:rPr>
        <w:t>р</w:t>
      </w:r>
      <w:r w:rsidRPr="00752DD6">
        <w:rPr>
          <w:rFonts w:ascii="Times New Roman" w:hAnsi="Times New Roman" w:cs="Times New Roman"/>
          <w:b/>
          <w:sz w:val="24"/>
          <w:szCs w:val="24"/>
        </w:rPr>
        <w:t>тивную подготовку, и иным условиям</w:t>
      </w:r>
      <w:r w:rsidRPr="00752DD6">
        <w:rPr>
          <w:rFonts w:ascii="Times New Roman" w:hAnsi="Times New Roman" w:cs="Times New Roman"/>
          <w:b/>
          <w:sz w:val="24"/>
          <w:szCs w:val="24"/>
        </w:rPr>
        <w:br/>
      </w:r>
    </w:p>
    <w:p w:rsidR="00C06490" w:rsidRPr="00752DD6" w:rsidRDefault="00C06490" w:rsidP="004512E7">
      <w:pPr>
        <w:pStyle w:val="ConsPlusNormal"/>
        <w:spacing w:line="276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752DD6">
        <w:rPr>
          <w:rFonts w:ascii="Times New Roman" w:hAnsi="Times New Roman" w:cs="Times New Roman"/>
          <w:b/>
          <w:i/>
          <w:sz w:val="24"/>
          <w:szCs w:val="24"/>
        </w:rPr>
        <w:t xml:space="preserve"> 8.1 Требования к кадрам, осуществляющим спортивную подготовку:</w:t>
      </w:r>
      <w:r w:rsidRPr="00752DD6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C06490" w:rsidRPr="00752DD6" w:rsidRDefault="00C0649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Уровень квалификации лиц, осуществляющих спортивную подготовку, должен соответств</w:t>
      </w:r>
      <w:r w:rsidRPr="00752DD6">
        <w:rPr>
          <w:rFonts w:ascii="Times New Roman" w:hAnsi="Times New Roman" w:cs="Times New Roman"/>
          <w:sz w:val="24"/>
          <w:szCs w:val="24"/>
        </w:rPr>
        <w:t>о</w:t>
      </w:r>
      <w:r w:rsidRPr="00752DD6">
        <w:rPr>
          <w:rFonts w:ascii="Times New Roman" w:hAnsi="Times New Roman" w:cs="Times New Roman"/>
          <w:sz w:val="24"/>
          <w:szCs w:val="24"/>
        </w:rPr>
        <w:t xml:space="preserve">вать требованиям, определенным Единым квалификационным </w:t>
      </w:r>
      <w:hyperlink r:id="rId13" w:tooltip="Приказ Минздравсоцразвития РФ от 15.08.2011 N 916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области физической культуры и спорта&quot; (З" w:history="1">
        <w:r w:rsidRPr="00752DD6">
          <w:rPr>
            <w:rFonts w:ascii="Times New Roman" w:hAnsi="Times New Roman" w:cs="Times New Roman"/>
            <w:color w:val="0000FF"/>
            <w:sz w:val="24"/>
            <w:szCs w:val="24"/>
          </w:rPr>
          <w:t>справочником</w:t>
        </w:r>
      </w:hyperlink>
      <w:r w:rsidRPr="00752DD6">
        <w:rPr>
          <w:rFonts w:ascii="Times New Roman" w:hAnsi="Times New Roman" w:cs="Times New Roman"/>
          <w:sz w:val="24"/>
          <w:szCs w:val="24"/>
        </w:rPr>
        <w:t xml:space="preserve"> должностей руков</w:t>
      </w:r>
      <w:r w:rsidRPr="00752DD6">
        <w:rPr>
          <w:rFonts w:ascii="Times New Roman" w:hAnsi="Times New Roman" w:cs="Times New Roman"/>
          <w:sz w:val="24"/>
          <w:szCs w:val="24"/>
        </w:rPr>
        <w:t>о</w:t>
      </w:r>
      <w:r w:rsidRPr="00752DD6">
        <w:rPr>
          <w:rFonts w:ascii="Times New Roman" w:hAnsi="Times New Roman" w:cs="Times New Roman"/>
          <w:sz w:val="24"/>
          <w:szCs w:val="24"/>
        </w:rPr>
        <w:t>дителей, специалистов и служащих, раздел "Квалификационные характеристики должностей р</w:t>
      </w:r>
      <w:r w:rsidRPr="00752DD6">
        <w:rPr>
          <w:rFonts w:ascii="Times New Roman" w:hAnsi="Times New Roman" w:cs="Times New Roman"/>
          <w:sz w:val="24"/>
          <w:szCs w:val="24"/>
        </w:rPr>
        <w:t>а</w:t>
      </w:r>
      <w:r w:rsidRPr="00752DD6">
        <w:rPr>
          <w:rFonts w:ascii="Times New Roman" w:hAnsi="Times New Roman" w:cs="Times New Roman"/>
          <w:sz w:val="24"/>
          <w:szCs w:val="24"/>
        </w:rPr>
        <w:t>ботников в области физической культуры и спорта", утвержденным приказом Минздравсоцразв</w:t>
      </w:r>
      <w:r w:rsidRPr="00752DD6">
        <w:rPr>
          <w:rFonts w:ascii="Times New Roman" w:hAnsi="Times New Roman" w:cs="Times New Roman"/>
          <w:sz w:val="24"/>
          <w:szCs w:val="24"/>
        </w:rPr>
        <w:t>и</w:t>
      </w:r>
      <w:r w:rsidRPr="00752DD6">
        <w:rPr>
          <w:rFonts w:ascii="Times New Roman" w:hAnsi="Times New Roman" w:cs="Times New Roman"/>
          <w:sz w:val="24"/>
          <w:szCs w:val="24"/>
        </w:rPr>
        <w:t>тия России от 15.08.2011 N 916н (зарегистрирован Минюстом России 14.10.2011, регистрацио</w:t>
      </w:r>
      <w:r w:rsidRPr="00752DD6">
        <w:rPr>
          <w:rFonts w:ascii="Times New Roman" w:hAnsi="Times New Roman" w:cs="Times New Roman"/>
          <w:sz w:val="24"/>
          <w:szCs w:val="24"/>
        </w:rPr>
        <w:t>н</w:t>
      </w:r>
      <w:r w:rsidRPr="00752DD6">
        <w:rPr>
          <w:rFonts w:ascii="Times New Roman" w:hAnsi="Times New Roman" w:cs="Times New Roman"/>
          <w:sz w:val="24"/>
          <w:szCs w:val="24"/>
        </w:rPr>
        <w:t>ный N 22054) (далее - ЕКСД), в том числе следующим требованиям:</w:t>
      </w:r>
    </w:p>
    <w:p w:rsidR="00C06490" w:rsidRPr="00752DD6" w:rsidRDefault="00C0649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</w:t>
      </w:r>
      <w:r w:rsidRPr="00752DD6">
        <w:rPr>
          <w:rFonts w:ascii="Times New Roman" w:hAnsi="Times New Roman" w:cs="Times New Roman"/>
          <w:sz w:val="24"/>
          <w:szCs w:val="24"/>
        </w:rPr>
        <w:t>и</w:t>
      </w:r>
      <w:r w:rsidRPr="00752DD6">
        <w:rPr>
          <w:rFonts w:ascii="Times New Roman" w:hAnsi="Times New Roman" w:cs="Times New Roman"/>
          <w:sz w:val="24"/>
          <w:szCs w:val="24"/>
        </w:rPr>
        <w:t>альности;</w:t>
      </w:r>
    </w:p>
    <w:p w:rsidR="00C06490" w:rsidRPr="00752DD6" w:rsidRDefault="00C0649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 на тренировочном этапе (этапе спортивной специализации) - наличие среднего професси</w:t>
      </w:r>
      <w:r w:rsidRPr="00752DD6">
        <w:rPr>
          <w:rFonts w:ascii="Times New Roman" w:hAnsi="Times New Roman" w:cs="Times New Roman"/>
          <w:sz w:val="24"/>
          <w:szCs w:val="24"/>
        </w:rPr>
        <w:t>о</w:t>
      </w:r>
      <w:r w:rsidRPr="00752DD6">
        <w:rPr>
          <w:rFonts w:ascii="Times New Roman" w:hAnsi="Times New Roman" w:cs="Times New Roman"/>
          <w:sz w:val="24"/>
          <w:szCs w:val="24"/>
        </w:rPr>
        <w:t>нального образования или высшего профессионального образования и стажа работы по специал</w:t>
      </w:r>
      <w:r w:rsidRPr="00752DD6">
        <w:rPr>
          <w:rFonts w:ascii="Times New Roman" w:hAnsi="Times New Roman" w:cs="Times New Roman"/>
          <w:sz w:val="24"/>
          <w:szCs w:val="24"/>
        </w:rPr>
        <w:t>ь</w:t>
      </w:r>
      <w:r w:rsidRPr="00752DD6">
        <w:rPr>
          <w:rFonts w:ascii="Times New Roman" w:hAnsi="Times New Roman" w:cs="Times New Roman"/>
          <w:sz w:val="24"/>
          <w:szCs w:val="24"/>
        </w:rPr>
        <w:t>ности не менее одного года;</w:t>
      </w:r>
    </w:p>
    <w:p w:rsidR="00C06490" w:rsidRPr="00752DD6" w:rsidRDefault="00C0649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C06490" w:rsidRPr="00752DD6" w:rsidRDefault="00C0649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 xml:space="preserve"> Лица, не имеющие специальной подготовки или стажа работы, установленных в разделе "Требования к квалификации" </w:t>
      </w:r>
      <w:hyperlink r:id="rId14" w:tooltip="Приказ Минздравсоцразвития РФ от 15.08.2011 N 916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области физической культуры и спорта&quot; (З" w:history="1">
        <w:r w:rsidRPr="00752DD6">
          <w:rPr>
            <w:rFonts w:ascii="Times New Roman" w:hAnsi="Times New Roman" w:cs="Times New Roman"/>
            <w:color w:val="0000FF"/>
            <w:sz w:val="24"/>
            <w:szCs w:val="24"/>
          </w:rPr>
          <w:t>ЕКСД</w:t>
        </w:r>
      </w:hyperlink>
      <w:r w:rsidRPr="00752DD6">
        <w:rPr>
          <w:rFonts w:ascii="Times New Roman" w:hAnsi="Times New Roman" w:cs="Times New Roman"/>
          <w:sz w:val="24"/>
          <w:szCs w:val="24"/>
        </w:rPr>
        <w:t>, но обладающие достаточным практическим опытом и в</w:t>
      </w:r>
      <w:r w:rsidRPr="00752DD6">
        <w:rPr>
          <w:rFonts w:ascii="Times New Roman" w:hAnsi="Times New Roman" w:cs="Times New Roman"/>
          <w:sz w:val="24"/>
          <w:szCs w:val="24"/>
        </w:rPr>
        <w:t>ы</w:t>
      </w:r>
      <w:r w:rsidRPr="00752DD6">
        <w:rPr>
          <w:rFonts w:ascii="Times New Roman" w:hAnsi="Times New Roman" w:cs="Times New Roman"/>
          <w:sz w:val="24"/>
          <w:szCs w:val="24"/>
        </w:rPr>
        <w:t xml:space="preserve">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 </w:t>
      </w:r>
    </w:p>
    <w:p w:rsidR="00C06490" w:rsidRPr="00752DD6" w:rsidRDefault="00C0649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Количественный расчет кадровой потребности осуществляется на основе тарификации тр</w:t>
      </w:r>
      <w:r w:rsidRPr="00752DD6">
        <w:rPr>
          <w:rFonts w:ascii="Times New Roman" w:hAnsi="Times New Roman" w:cs="Times New Roman"/>
          <w:sz w:val="24"/>
          <w:szCs w:val="24"/>
        </w:rPr>
        <w:t>е</w:t>
      </w:r>
      <w:r w:rsidRPr="00752DD6">
        <w:rPr>
          <w:rFonts w:ascii="Times New Roman" w:hAnsi="Times New Roman" w:cs="Times New Roman"/>
          <w:sz w:val="24"/>
          <w:szCs w:val="24"/>
        </w:rPr>
        <w:t>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</w:t>
      </w:r>
      <w:r w:rsidRPr="00752DD6">
        <w:rPr>
          <w:rFonts w:ascii="Times New Roman" w:hAnsi="Times New Roman" w:cs="Times New Roman"/>
          <w:sz w:val="24"/>
          <w:szCs w:val="24"/>
        </w:rPr>
        <w:t>и</w:t>
      </w:r>
      <w:r w:rsidRPr="00752DD6">
        <w:rPr>
          <w:rFonts w:ascii="Times New Roman" w:hAnsi="Times New Roman" w:cs="Times New Roman"/>
          <w:sz w:val="24"/>
          <w:szCs w:val="24"/>
        </w:rPr>
        <w:t>зация Программы.</w:t>
      </w:r>
    </w:p>
    <w:p w:rsidR="00C06490" w:rsidRPr="00752DD6" w:rsidRDefault="00C0649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490" w:rsidRPr="00752DD6" w:rsidRDefault="00C06490" w:rsidP="004512E7">
      <w:pPr>
        <w:pStyle w:val="ConsPlusNormal"/>
        <w:spacing w:line="276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752DD6">
        <w:rPr>
          <w:rFonts w:ascii="Times New Roman" w:hAnsi="Times New Roman" w:cs="Times New Roman"/>
          <w:b/>
          <w:i/>
          <w:sz w:val="24"/>
          <w:szCs w:val="24"/>
        </w:rPr>
        <w:lastRenderedPageBreak/>
        <w:t>8.2.. Требования к материально-технической базе и инфраструктуре и иным условиям:</w:t>
      </w:r>
      <w:r w:rsidRPr="00752DD6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C06490" w:rsidRPr="00752DD6" w:rsidRDefault="00C0649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 наличие тренировочного спортивного зала;</w:t>
      </w:r>
    </w:p>
    <w:p w:rsidR="00C06490" w:rsidRPr="00752DD6" w:rsidRDefault="00C0649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 наличие тренажерного зала;</w:t>
      </w:r>
    </w:p>
    <w:p w:rsidR="00C06490" w:rsidRPr="00752DD6" w:rsidRDefault="00C0649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 наличие раздевалок, душевых;</w:t>
      </w:r>
    </w:p>
    <w:p w:rsidR="00C06490" w:rsidRPr="00752DD6" w:rsidRDefault="00C0649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 xml:space="preserve">- наличие медицинского кабинета, оборудованного в соответствии с </w:t>
      </w:r>
      <w:hyperlink r:id="rId15" w:tooltip="Приказ Минздравсоцразвития РФ от 09.08.2010 N 613н &quot;Об утверждении порядка оказания медицинской помощи при проведении физкультурных и спортивных мероприятий&quot; (Зарегистрировано в Минюсте РФ 14.09.2010 N 18428){КонсультантПлюс}" w:history="1">
        <w:r w:rsidRPr="00752DD6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752DD6">
        <w:rPr>
          <w:rFonts w:ascii="Times New Roman" w:hAnsi="Times New Roman" w:cs="Times New Roman"/>
          <w:sz w:val="24"/>
          <w:szCs w:val="24"/>
        </w:rPr>
        <w:t xml:space="preserve"> Минздравсо</w:t>
      </w:r>
      <w:r w:rsidRPr="00752DD6">
        <w:rPr>
          <w:rFonts w:ascii="Times New Roman" w:hAnsi="Times New Roman" w:cs="Times New Roman"/>
          <w:sz w:val="24"/>
          <w:szCs w:val="24"/>
        </w:rPr>
        <w:t>ц</w:t>
      </w:r>
      <w:r w:rsidRPr="00752DD6">
        <w:rPr>
          <w:rFonts w:ascii="Times New Roman" w:hAnsi="Times New Roman" w:cs="Times New Roman"/>
          <w:sz w:val="24"/>
          <w:szCs w:val="24"/>
        </w:rPr>
        <w:t>развития России от 09.08.2010 N 613н "Об утверждении Порядка оказания медицинской помощи при проведении физкультурных и спортивных мероприятий" (зарегистрирован Минюстом России 14.09.2010, регистрационный N 18428);</w:t>
      </w:r>
    </w:p>
    <w:p w:rsidR="00C06490" w:rsidRPr="00752DD6" w:rsidRDefault="00C0649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 обеспечение оборудованием и спортивным инвентарем, необходимыми для прохождения спортивной подготовки</w:t>
      </w:r>
      <w:r w:rsidR="007B5539" w:rsidRPr="00752DD6">
        <w:rPr>
          <w:rFonts w:ascii="Times New Roman" w:hAnsi="Times New Roman" w:cs="Times New Roman"/>
          <w:sz w:val="24"/>
          <w:szCs w:val="24"/>
        </w:rPr>
        <w:t>:</w:t>
      </w:r>
    </w:p>
    <w:p w:rsidR="007B5539" w:rsidRPr="00752DD6" w:rsidRDefault="007B5539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34DB" w:rsidRPr="00752DD6" w:rsidRDefault="003334DB" w:rsidP="004512E7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5539" w:rsidRPr="00752DD6" w:rsidRDefault="007B5539" w:rsidP="004512E7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Приложение N 11</w:t>
      </w:r>
    </w:p>
    <w:p w:rsidR="007B5539" w:rsidRPr="00752DD6" w:rsidRDefault="007B5539" w:rsidP="004512E7">
      <w:pPr>
        <w:pStyle w:val="ConsPlusNormal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к Федеральному стандарту</w:t>
      </w:r>
    </w:p>
    <w:p w:rsidR="007B5539" w:rsidRPr="00752DD6" w:rsidRDefault="007B5539" w:rsidP="004512E7">
      <w:pPr>
        <w:pStyle w:val="ConsPlusNormal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спортивной подготовки</w:t>
      </w:r>
    </w:p>
    <w:p w:rsidR="007B5539" w:rsidRPr="00752DD6" w:rsidRDefault="007B5539" w:rsidP="004512E7">
      <w:pPr>
        <w:pStyle w:val="ConsPlusNormal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по виду спорта баскетбол</w:t>
      </w:r>
    </w:p>
    <w:p w:rsidR="007B5539" w:rsidRPr="00752DD6" w:rsidRDefault="007B5539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539" w:rsidRPr="00752DD6" w:rsidRDefault="007B5539" w:rsidP="004512E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669"/>
      <w:bookmarkEnd w:id="5"/>
      <w:r w:rsidRPr="00752DD6">
        <w:rPr>
          <w:rFonts w:ascii="Times New Roman" w:hAnsi="Times New Roman" w:cs="Times New Roman"/>
          <w:sz w:val="24"/>
          <w:szCs w:val="24"/>
        </w:rPr>
        <w:t>ОБОРУДОВАНИЕ И СПОРТИВНЫЙ ИНВЕНТАРЬ,</w:t>
      </w:r>
    </w:p>
    <w:p w:rsidR="007B5539" w:rsidRPr="00752DD6" w:rsidRDefault="007B5539" w:rsidP="004512E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НЕОБХОДИМЫЕ ДЛЯ ПРОХОЖДЕНИЯ СПОРТИВНОЙ ПОДГОТОВКИ</w:t>
      </w:r>
    </w:p>
    <w:p w:rsidR="007B5539" w:rsidRPr="00752DD6" w:rsidRDefault="007B5539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616"/>
        <w:gridCol w:w="1404"/>
        <w:gridCol w:w="1404"/>
      </w:tblGrid>
      <w:tr w:rsidR="007B5539" w:rsidRPr="00752DD6" w:rsidTr="004512E7">
        <w:trPr>
          <w:trHeight w:val="400"/>
          <w:tblCellSpacing w:w="5" w:type="nil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Наименование     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Единица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изделий  </w:t>
            </w:r>
          </w:p>
        </w:tc>
      </w:tr>
      <w:tr w:rsidR="007B5539" w:rsidRPr="00752DD6" w:rsidTr="004512E7">
        <w:trPr>
          <w:tblCellSpacing w:w="5" w:type="nil"/>
          <w:jc w:val="center"/>
        </w:trPr>
        <w:tc>
          <w:tcPr>
            <w:tcW w:w="9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Оборудование и спортивный инвентарь                   </w:t>
            </w:r>
          </w:p>
        </w:tc>
      </w:tr>
      <w:tr w:rsidR="007B5539" w:rsidRPr="00752DD6" w:rsidTr="004512E7">
        <w:trPr>
          <w:trHeight w:val="400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Конструкция баскетбольного щита в сборе  (щит,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корзина с кольцом, сетка, опора)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2     </w:t>
            </w:r>
          </w:p>
        </w:tc>
      </w:tr>
      <w:tr w:rsidR="007B5539" w:rsidRPr="00752DD6" w:rsidTr="004512E7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2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       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30    </w:t>
            </w:r>
          </w:p>
        </w:tc>
      </w:tr>
      <w:tr w:rsidR="007B5539" w:rsidRPr="00752DD6" w:rsidTr="004512E7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Доска тактическая        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2     </w:t>
            </w:r>
          </w:p>
        </w:tc>
      </w:tr>
      <w:tr w:rsidR="007B5539" w:rsidRPr="00752DD6" w:rsidTr="004512E7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Мяч набивной (медицинбол)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20    </w:t>
            </w:r>
          </w:p>
        </w:tc>
      </w:tr>
      <w:tr w:rsidR="007B5539" w:rsidRPr="00752DD6" w:rsidTr="004512E7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Свисток                  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</w:tr>
      <w:tr w:rsidR="007B5539" w:rsidRPr="00752DD6" w:rsidTr="004512E7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              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</w:tr>
      <w:tr w:rsidR="007B5539" w:rsidRPr="00752DD6" w:rsidTr="004512E7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Стойка для обводки       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20    </w:t>
            </w:r>
          </w:p>
        </w:tc>
      </w:tr>
      <w:tr w:rsidR="007B5539" w:rsidRPr="00752DD6" w:rsidTr="004512E7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8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Фишки (конусы)           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30    </w:t>
            </w:r>
          </w:p>
        </w:tc>
      </w:tr>
      <w:tr w:rsidR="007B5539" w:rsidRPr="00752DD6" w:rsidTr="004512E7">
        <w:trPr>
          <w:trHeight w:val="400"/>
          <w:tblCellSpacing w:w="5" w:type="nil"/>
          <w:jc w:val="center"/>
        </w:trPr>
        <w:tc>
          <w:tcPr>
            <w:tcW w:w="9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          Дополнительное и вспомогательное оборудование          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и спортивный инвентарь                          </w:t>
            </w:r>
          </w:p>
        </w:tc>
      </w:tr>
      <w:tr w:rsidR="007B5539" w:rsidRPr="00752DD6" w:rsidTr="004512E7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9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Барьер легкоатлетический 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20    </w:t>
            </w:r>
          </w:p>
        </w:tc>
      </w:tr>
      <w:tr w:rsidR="007B5539" w:rsidRPr="00752DD6" w:rsidTr="004512E7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Гантели массивные от 1 до 5 кг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3     </w:t>
            </w:r>
          </w:p>
        </w:tc>
      </w:tr>
      <w:tr w:rsidR="007B5539" w:rsidRPr="00752DD6" w:rsidTr="004512E7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Корзина для мячей        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2     </w:t>
            </w:r>
          </w:p>
        </w:tc>
      </w:tr>
      <w:tr w:rsidR="007B5539" w:rsidRPr="00752DD6" w:rsidTr="004512E7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Мяч волейбольный         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2     </w:t>
            </w:r>
          </w:p>
        </w:tc>
      </w:tr>
      <w:tr w:rsidR="007B5539" w:rsidRPr="00752DD6" w:rsidTr="004512E7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Мяч набивной (медицинбол)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15    </w:t>
            </w:r>
          </w:p>
        </w:tc>
      </w:tr>
      <w:tr w:rsidR="007B5539" w:rsidRPr="00752DD6" w:rsidTr="004512E7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Мяч теннисный            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10    </w:t>
            </w:r>
          </w:p>
        </w:tc>
      </w:tr>
      <w:tr w:rsidR="007B5539" w:rsidRPr="00752DD6" w:rsidTr="004512E7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Мяч футбольный           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2     </w:t>
            </w:r>
          </w:p>
        </w:tc>
      </w:tr>
      <w:tr w:rsidR="007B5539" w:rsidRPr="00752DD6" w:rsidTr="004512E7">
        <w:trPr>
          <w:trHeight w:val="400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Насос для накачивания мячей в комплекте с 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иглами                   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</w:tr>
      <w:tr w:rsidR="007B5539" w:rsidRPr="00752DD6" w:rsidTr="004512E7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Скакалка                 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24    </w:t>
            </w:r>
          </w:p>
        </w:tc>
      </w:tr>
      <w:tr w:rsidR="007B5539" w:rsidRPr="00752DD6" w:rsidTr="004512E7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гимнастическая  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</w:tr>
      <w:tr w:rsidR="007B5539" w:rsidRPr="00752DD6" w:rsidTr="004512E7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19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Утяжелитель для ног      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15    </w:t>
            </w:r>
          </w:p>
        </w:tc>
      </w:tr>
      <w:tr w:rsidR="007B5539" w:rsidRPr="00752DD6" w:rsidTr="004512E7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Утяжелитель для рук      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15    </w:t>
            </w:r>
          </w:p>
        </w:tc>
      </w:tr>
      <w:tr w:rsidR="007B5539" w:rsidRPr="00752DD6" w:rsidTr="004512E7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Эспандер резиновый ленточный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9" w:rsidRPr="00752DD6" w:rsidRDefault="007B553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 24    </w:t>
            </w:r>
          </w:p>
        </w:tc>
      </w:tr>
    </w:tbl>
    <w:p w:rsidR="007B5539" w:rsidRPr="00752DD6" w:rsidRDefault="007B5539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539" w:rsidRPr="00752DD6" w:rsidRDefault="007B5539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539" w:rsidRPr="00752DD6" w:rsidRDefault="007B5539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539" w:rsidRPr="00752DD6" w:rsidRDefault="007B5539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539" w:rsidRPr="00752DD6" w:rsidRDefault="007B5539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539" w:rsidRPr="00752DD6" w:rsidRDefault="007B5539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539" w:rsidRPr="00752DD6" w:rsidRDefault="007B5539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539" w:rsidRPr="00752DD6" w:rsidRDefault="007B5539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539" w:rsidRPr="00752DD6" w:rsidRDefault="007B5539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7B5539" w:rsidRPr="00752DD6" w:rsidSect="00FF21F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B5539" w:rsidRPr="00752DD6" w:rsidRDefault="007B5539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7B5539" w:rsidRPr="00752DD6" w:rsidSect="007B553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7B5539" w:rsidRPr="00752DD6" w:rsidRDefault="007B5539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lastRenderedPageBreak/>
        <w:t>- обеспечение спортивной экипировкой:</w:t>
      </w:r>
    </w:p>
    <w:p w:rsidR="007B5539" w:rsidRPr="00752DD6" w:rsidRDefault="007B5539" w:rsidP="004512E7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Приложение N 12</w:t>
      </w:r>
    </w:p>
    <w:p w:rsidR="007B5539" w:rsidRPr="00752DD6" w:rsidRDefault="007B5539" w:rsidP="004512E7">
      <w:pPr>
        <w:pStyle w:val="ConsPlusNormal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к Федеральному стандарту</w:t>
      </w:r>
    </w:p>
    <w:p w:rsidR="007B5539" w:rsidRPr="00752DD6" w:rsidRDefault="007B5539" w:rsidP="004512E7">
      <w:pPr>
        <w:pStyle w:val="ConsPlusNormal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спортивной подготовки</w:t>
      </w:r>
    </w:p>
    <w:p w:rsidR="007B5539" w:rsidRPr="00752DD6" w:rsidRDefault="007B5539" w:rsidP="004512E7">
      <w:pPr>
        <w:pStyle w:val="ConsPlusNormal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2DD6">
        <w:rPr>
          <w:rFonts w:ascii="Times New Roman" w:hAnsi="Times New Roman" w:cs="Times New Roman"/>
          <w:i/>
          <w:sz w:val="24"/>
          <w:szCs w:val="24"/>
        </w:rPr>
        <w:t>по виду спорта баскетбол</w:t>
      </w:r>
    </w:p>
    <w:p w:rsidR="007B5539" w:rsidRPr="00752DD6" w:rsidRDefault="007B5539" w:rsidP="004512E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5539" w:rsidRPr="00752DD6" w:rsidRDefault="007B5539" w:rsidP="004512E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759"/>
      <w:bookmarkEnd w:id="6"/>
      <w:r w:rsidRPr="00752DD6">
        <w:rPr>
          <w:rFonts w:ascii="Times New Roman" w:hAnsi="Times New Roman" w:cs="Times New Roman"/>
          <w:sz w:val="24"/>
          <w:szCs w:val="24"/>
        </w:rPr>
        <w:t>ОБЕСПЕЧЕНИЕ СПОРТИВНОЙ ЭКИПИРОВКОЙ</w:t>
      </w:r>
    </w:p>
    <w:p w:rsidR="007B5539" w:rsidRPr="00752DD6" w:rsidRDefault="008933D9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334DB" w:rsidRPr="00752DD6">
        <w:rPr>
          <w:rFonts w:ascii="Times New Roman" w:hAnsi="Times New Roman" w:cs="Times New Roman"/>
          <w:sz w:val="24"/>
          <w:szCs w:val="24"/>
        </w:rPr>
        <w:t>Спортивная экипировка, передаваемая в индивидуальное пользование</w:t>
      </w:r>
      <w:r w:rsidR="004512E7" w:rsidRPr="00752DD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106"/>
        <w:gridCol w:w="819"/>
        <w:gridCol w:w="1287"/>
        <w:gridCol w:w="892"/>
        <w:gridCol w:w="950"/>
        <w:gridCol w:w="1039"/>
        <w:gridCol w:w="1079"/>
        <w:gridCol w:w="9"/>
      </w:tblGrid>
      <w:tr w:rsidR="008933D9" w:rsidRPr="00752DD6" w:rsidTr="008933D9">
        <w:trPr>
          <w:gridAfter w:val="1"/>
          <w:wAfter w:w="9" w:type="dxa"/>
          <w:tblCellSpacing w:w="5" w:type="nil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Еди-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ница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изме-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Расчетная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единица  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8933D9" w:rsidRPr="00752DD6" w:rsidTr="003334DB">
        <w:trPr>
          <w:tblCellSpacing w:w="5" w:type="nil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Тренировочный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этап (этап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спортивной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специализации)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Этап совершен-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ствования 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спортивного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мастерства    </w:t>
            </w:r>
          </w:p>
        </w:tc>
      </w:tr>
      <w:tr w:rsidR="008933D9" w:rsidRPr="00752DD6" w:rsidTr="003334DB">
        <w:trPr>
          <w:tblCellSpacing w:w="5" w:type="nil"/>
          <w:jc w:val="center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коли-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чество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эксплу-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атации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(лет)  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коли-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чество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эксплу-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атации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(лет)  </w:t>
            </w:r>
          </w:p>
        </w:tc>
      </w:tr>
      <w:tr w:rsidR="008933D9" w:rsidRPr="00752DD6" w:rsidTr="003334DB">
        <w:trPr>
          <w:tblCellSpacing w:w="5" w:type="nil"/>
          <w:jc w:val="center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Гольфы  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пар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на зани-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мающег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2   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2   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</w:tr>
      <w:tr w:rsidR="008933D9" w:rsidRPr="00752DD6" w:rsidTr="003334DB">
        <w:trPr>
          <w:tblCellSpacing w:w="5" w:type="nil"/>
          <w:jc w:val="center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Костюм      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ветрозащитный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на зани-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мающег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2   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</w:tr>
      <w:tr w:rsidR="008933D9" w:rsidRPr="00752DD6" w:rsidTr="003334DB">
        <w:trPr>
          <w:tblCellSpacing w:w="5" w:type="nil"/>
          <w:jc w:val="center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Костюм      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спортивный  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парадный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на зани-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мающег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-   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-   </w:t>
            </w:r>
          </w:p>
        </w:tc>
      </w:tr>
      <w:tr w:rsidR="008933D9" w:rsidRPr="00752DD6" w:rsidTr="003334DB">
        <w:trPr>
          <w:tblCellSpacing w:w="5" w:type="nil"/>
          <w:jc w:val="center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Кроссовки для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баскетбола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пар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на зани-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мающег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2   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2   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</w:tr>
      <w:tr w:rsidR="008933D9" w:rsidRPr="00752DD6" w:rsidTr="003334DB">
        <w:trPr>
          <w:tblCellSpacing w:w="5" w:type="nil"/>
          <w:jc w:val="center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Кроссовки   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легкоатлетичес-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кие     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пар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на зани-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мающег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</w:tr>
      <w:tr w:rsidR="008933D9" w:rsidRPr="00752DD6" w:rsidTr="003334DB">
        <w:trPr>
          <w:tblCellSpacing w:w="5" w:type="nil"/>
          <w:jc w:val="center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Майка   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на зани-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мающег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</w:tr>
      <w:tr w:rsidR="008933D9" w:rsidRPr="00752DD6" w:rsidTr="003334DB">
        <w:trPr>
          <w:tblCellSpacing w:w="5" w:type="nil"/>
          <w:jc w:val="center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Носки   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пар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на зани-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мающег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2   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</w:tr>
      <w:tr w:rsidR="008933D9" w:rsidRPr="00752DD6" w:rsidTr="003334DB">
        <w:trPr>
          <w:tblCellSpacing w:w="5" w:type="nil"/>
          <w:jc w:val="center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Полотенце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на зани-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мающег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-   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</w:tr>
      <w:tr w:rsidR="008933D9" w:rsidRPr="00752DD6" w:rsidTr="003334DB">
        <w:trPr>
          <w:tblCellSpacing w:w="5" w:type="nil"/>
          <w:jc w:val="center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Сумка       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спортивная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на зани-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мающег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2   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</w:tr>
      <w:tr w:rsidR="008933D9" w:rsidRPr="00752DD6" w:rsidTr="003334DB">
        <w:trPr>
          <w:tblCellSpacing w:w="5" w:type="nil"/>
          <w:jc w:val="center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Фиксатор    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голеностопного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сустава     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(голеностопник)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комп-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лект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на зани-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мающег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2   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</w:tr>
      <w:tr w:rsidR="008933D9" w:rsidRPr="00752DD6" w:rsidTr="003334DB">
        <w:trPr>
          <w:tblCellSpacing w:w="5" w:type="nil"/>
          <w:jc w:val="center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Фиксатор    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коленного   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сустава     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(наколенник)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комп-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лект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на зани-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мающег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2   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</w:tr>
      <w:tr w:rsidR="008933D9" w:rsidRPr="00752DD6" w:rsidTr="003334DB">
        <w:trPr>
          <w:tblCellSpacing w:w="5" w:type="nil"/>
          <w:jc w:val="center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Фиксатор    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лучезапястного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сустава     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(напульсник)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комп-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лект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на зани-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мающег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-   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2   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</w:tr>
      <w:tr w:rsidR="008933D9" w:rsidRPr="00752DD6" w:rsidTr="003334DB">
        <w:trPr>
          <w:tblCellSpacing w:w="5" w:type="nil"/>
          <w:jc w:val="center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Футболка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на зани-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мающег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   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</w:tr>
      <w:tr w:rsidR="008933D9" w:rsidRPr="00752DD6" w:rsidTr="003334DB">
        <w:trPr>
          <w:tblCellSpacing w:w="5" w:type="nil"/>
          <w:jc w:val="center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Шапка       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спортивная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на зани-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мающег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2   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</w:tr>
      <w:tr w:rsidR="008933D9" w:rsidRPr="00752DD6" w:rsidTr="003334DB">
        <w:trPr>
          <w:tblCellSpacing w:w="5" w:type="nil"/>
          <w:jc w:val="center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Шорты       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спортивные  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(трусы      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спортивные)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на зани-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мающег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</w:tr>
      <w:tr w:rsidR="008933D9" w:rsidRPr="00752DD6" w:rsidTr="003334DB">
        <w:trPr>
          <w:tblCellSpacing w:w="5" w:type="nil"/>
          <w:jc w:val="center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Шорты       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эластичные     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(тайсы) 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на зани- 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br/>
              <w:t>мающег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2   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D9" w:rsidRPr="00752DD6" w:rsidRDefault="008933D9" w:rsidP="004512E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</w:tr>
    </w:tbl>
    <w:p w:rsidR="007B5539" w:rsidRPr="00752DD6" w:rsidRDefault="007B5539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7B5539" w:rsidRPr="00752DD6" w:rsidSect="007B553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7B5539" w:rsidRPr="00752DD6" w:rsidRDefault="007B5539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490" w:rsidRPr="00752DD6" w:rsidRDefault="00C0649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 обеспечение проезда к месту проведения спортивных мероприятий и обратно;</w:t>
      </w:r>
    </w:p>
    <w:p w:rsidR="00C06490" w:rsidRPr="00752DD6" w:rsidRDefault="00C0649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 обеспечение питанием и проживанием в период проведения спортивных мероприятий;</w:t>
      </w:r>
    </w:p>
    <w:p w:rsidR="00C06490" w:rsidRPr="00752DD6" w:rsidRDefault="00C0649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C06490" w:rsidRPr="00752DD6" w:rsidRDefault="00C0649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490" w:rsidRPr="00752DD6" w:rsidRDefault="00C0649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490" w:rsidRPr="00752DD6" w:rsidRDefault="00C0649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490" w:rsidRPr="00752DD6" w:rsidRDefault="00C0649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490" w:rsidRPr="00752DD6" w:rsidRDefault="00C0649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490" w:rsidRPr="00752DD6" w:rsidRDefault="00C0649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490" w:rsidRPr="00752DD6" w:rsidRDefault="00C0649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490" w:rsidRPr="00752DD6" w:rsidRDefault="00C0649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490" w:rsidRPr="00752DD6" w:rsidRDefault="00C0649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490" w:rsidRPr="00752DD6" w:rsidRDefault="00C0649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490" w:rsidRPr="00752DD6" w:rsidRDefault="00C06490" w:rsidP="004512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490" w:rsidRPr="00752DD6" w:rsidRDefault="00C06490" w:rsidP="004512E7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51C3" w:rsidRPr="00752DD6" w:rsidRDefault="005B51C3" w:rsidP="004512E7">
      <w:pPr>
        <w:rPr>
          <w:rFonts w:ascii="Times New Roman" w:hAnsi="Times New Roman" w:cs="Times New Roman"/>
          <w:sz w:val="24"/>
          <w:szCs w:val="24"/>
        </w:rPr>
      </w:pPr>
    </w:p>
    <w:p w:rsidR="005B51C3" w:rsidRPr="00752DD6" w:rsidRDefault="005B51C3" w:rsidP="004512E7">
      <w:pPr>
        <w:rPr>
          <w:rFonts w:ascii="Times New Roman" w:hAnsi="Times New Roman" w:cs="Times New Roman"/>
          <w:sz w:val="24"/>
          <w:szCs w:val="24"/>
        </w:rPr>
      </w:pPr>
    </w:p>
    <w:p w:rsidR="005B51C3" w:rsidRPr="00752DD6" w:rsidRDefault="005B51C3" w:rsidP="004512E7">
      <w:pPr>
        <w:rPr>
          <w:rFonts w:ascii="Times New Roman" w:hAnsi="Times New Roman" w:cs="Times New Roman"/>
          <w:sz w:val="24"/>
          <w:szCs w:val="24"/>
        </w:rPr>
      </w:pPr>
    </w:p>
    <w:p w:rsidR="005B51C3" w:rsidRPr="00752DD6" w:rsidRDefault="005B51C3" w:rsidP="004512E7">
      <w:pPr>
        <w:rPr>
          <w:rFonts w:ascii="Times New Roman" w:hAnsi="Times New Roman" w:cs="Times New Roman"/>
          <w:sz w:val="24"/>
          <w:szCs w:val="24"/>
        </w:rPr>
      </w:pPr>
    </w:p>
    <w:p w:rsidR="005B51C3" w:rsidRPr="00752DD6" w:rsidRDefault="005B51C3" w:rsidP="004512E7">
      <w:pPr>
        <w:rPr>
          <w:rFonts w:ascii="Times New Roman" w:hAnsi="Times New Roman" w:cs="Times New Roman"/>
          <w:sz w:val="24"/>
          <w:szCs w:val="24"/>
        </w:rPr>
      </w:pPr>
    </w:p>
    <w:p w:rsidR="00C06490" w:rsidRPr="00752DD6" w:rsidRDefault="005B51C3" w:rsidP="004512E7">
      <w:pPr>
        <w:tabs>
          <w:tab w:val="left" w:pos="8089"/>
        </w:tabs>
        <w:rPr>
          <w:rFonts w:ascii="Times New Roman" w:hAnsi="Times New Roman" w:cs="Times New Roman"/>
          <w:sz w:val="24"/>
          <w:szCs w:val="24"/>
        </w:rPr>
      </w:pPr>
      <w:r w:rsidRPr="00752DD6">
        <w:rPr>
          <w:rFonts w:ascii="Times New Roman" w:hAnsi="Times New Roman" w:cs="Times New Roman"/>
          <w:sz w:val="24"/>
          <w:szCs w:val="24"/>
        </w:rPr>
        <w:tab/>
      </w:r>
    </w:p>
    <w:sectPr w:rsidR="00C06490" w:rsidRPr="00752DD6" w:rsidSect="00FF21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A32" w:rsidRDefault="00402A32" w:rsidP="00FF21FB">
      <w:pPr>
        <w:spacing w:after="0" w:line="240" w:lineRule="auto"/>
      </w:pPr>
      <w:r>
        <w:separator/>
      </w:r>
    </w:p>
  </w:endnote>
  <w:endnote w:type="continuationSeparator" w:id="1">
    <w:p w:rsidR="00402A32" w:rsidRDefault="00402A32" w:rsidP="00FF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14924"/>
      <w:docPartObj>
        <w:docPartGallery w:val="Page Numbers (Bottom of Page)"/>
        <w:docPartUnique/>
      </w:docPartObj>
    </w:sdtPr>
    <w:sdtContent>
      <w:p w:rsidR="00A17E2D" w:rsidRDefault="00A17E2D">
        <w:pPr>
          <w:pStyle w:val="a7"/>
          <w:jc w:val="center"/>
        </w:pPr>
        <w:fldSimple w:instr=" PAGE   \* MERGEFORMAT ">
          <w:r w:rsidR="008933D9">
            <w:rPr>
              <w:noProof/>
            </w:rPr>
            <w:t>55</w:t>
          </w:r>
        </w:fldSimple>
      </w:p>
    </w:sdtContent>
  </w:sdt>
  <w:p w:rsidR="00A17E2D" w:rsidRDefault="00A17E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A32" w:rsidRDefault="00402A32" w:rsidP="00FF21FB">
      <w:pPr>
        <w:spacing w:after="0" w:line="240" w:lineRule="auto"/>
      </w:pPr>
      <w:r>
        <w:separator/>
      </w:r>
    </w:p>
  </w:footnote>
  <w:footnote w:type="continuationSeparator" w:id="1">
    <w:p w:rsidR="00402A32" w:rsidRDefault="00402A32" w:rsidP="00FF2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099"/>
    <w:multiLevelType w:val="multilevel"/>
    <w:tmpl w:val="4E50C04C"/>
    <w:lvl w:ilvl="0">
      <w:start w:val="3"/>
      <w:numFmt w:val="decimal"/>
      <w:lvlText w:val="%1."/>
      <w:lvlJc w:val="left"/>
      <w:pPr>
        <w:ind w:left="376" w:hanging="376"/>
      </w:pPr>
      <w:rPr>
        <w:rFonts w:eastAsia="Times New Roman" w:cs="Arial" w:hint="default"/>
        <w:b/>
      </w:rPr>
    </w:lvl>
    <w:lvl w:ilvl="1">
      <w:start w:val="1"/>
      <w:numFmt w:val="decimal"/>
      <w:lvlText w:val="%1.%2."/>
      <w:lvlJc w:val="left"/>
      <w:pPr>
        <w:ind w:left="376" w:hanging="376"/>
      </w:pPr>
      <w:rPr>
        <w:rFonts w:eastAsia="Times New Roman" w:cs="Arial"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Arial" w:hint="default"/>
        <w:b/>
      </w:rPr>
    </w:lvl>
  </w:abstractNum>
  <w:abstractNum w:abstractNumId="1">
    <w:nsid w:val="042243F4"/>
    <w:multiLevelType w:val="hybridMultilevel"/>
    <w:tmpl w:val="730C0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D7DE4"/>
    <w:multiLevelType w:val="hybridMultilevel"/>
    <w:tmpl w:val="9104E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67DED"/>
    <w:multiLevelType w:val="multilevel"/>
    <w:tmpl w:val="9BBAC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9" w:hanging="360"/>
      </w:pPr>
    </w:lvl>
    <w:lvl w:ilvl="2">
      <w:start w:val="1"/>
      <w:numFmt w:val="decimal"/>
      <w:isLgl/>
      <w:lvlText w:val="%1.%2.%3"/>
      <w:lvlJc w:val="left"/>
      <w:pPr>
        <w:ind w:left="1818" w:hanging="720"/>
      </w:pPr>
    </w:lvl>
    <w:lvl w:ilvl="3">
      <w:start w:val="1"/>
      <w:numFmt w:val="decimal"/>
      <w:isLgl/>
      <w:lvlText w:val="%1.%2.%3.%4"/>
      <w:lvlJc w:val="left"/>
      <w:pPr>
        <w:ind w:left="2187" w:hanging="720"/>
      </w:pPr>
    </w:lvl>
    <w:lvl w:ilvl="4">
      <w:start w:val="1"/>
      <w:numFmt w:val="decimal"/>
      <w:isLgl/>
      <w:lvlText w:val="%1.%2.%3.%4.%5"/>
      <w:lvlJc w:val="left"/>
      <w:pPr>
        <w:ind w:left="2916" w:hanging="1080"/>
      </w:pPr>
    </w:lvl>
    <w:lvl w:ilvl="5">
      <w:start w:val="1"/>
      <w:numFmt w:val="decimal"/>
      <w:isLgl/>
      <w:lvlText w:val="%1.%2.%3.%4.%5.%6"/>
      <w:lvlJc w:val="left"/>
      <w:pPr>
        <w:ind w:left="3285" w:hanging="1080"/>
      </w:pPr>
    </w:lvl>
    <w:lvl w:ilvl="6">
      <w:start w:val="1"/>
      <w:numFmt w:val="decimal"/>
      <w:isLgl/>
      <w:lvlText w:val="%1.%2.%3.%4.%5.%6.%7"/>
      <w:lvlJc w:val="left"/>
      <w:pPr>
        <w:ind w:left="4014" w:hanging="1440"/>
      </w:pPr>
    </w:lvl>
    <w:lvl w:ilvl="7">
      <w:start w:val="1"/>
      <w:numFmt w:val="decimal"/>
      <w:isLgl/>
      <w:lvlText w:val="%1.%2.%3.%4.%5.%6.%7.%8"/>
      <w:lvlJc w:val="left"/>
      <w:pPr>
        <w:ind w:left="4383" w:hanging="1440"/>
      </w:pPr>
    </w:lvl>
    <w:lvl w:ilvl="8">
      <w:start w:val="1"/>
      <w:numFmt w:val="decimal"/>
      <w:isLgl/>
      <w:lvlText w:val="%1.%2.%3.%4.%5.%6.%7.%8.%9"/>
      <w:lvlJc w:val="left"/>
      <w:pPr>
        <w:ind w:left="5112" w:hanging="1800"/>
      </w:pPr>
    </w:lvl>
  </w:abstractNum>
  <w:abstractNum w:abstractNumId="4">
    <w:nsid w:val="12DB1124"/>
    <w:multiLevelType w:val="multilevel"/>
    <w:tmpl w:val="68D40266"/>
    <w:lvl w:ilvl="0">
      <w:start w:val="2"/>
      <w:numFmt w:val="decimal"/>
      <w:lvlText w:val="%1."/>
      <w:lvlJc w:val="left"/>
      <w:pPr>
        <w:ind w:left="376" w:hanging="376"/>
      </w:pPr>
      <w:rPr>
        <w:rFonts w:hint="default"/>
        <w:b/>
        <w:i/>
        <w:color w:val="auto"/>
      </w:rPr>
    </w:lvl>
    <w:lvl w:ilvl="1">
      <w:start w:val="2"/>
      <w:numFmt w:val="decimal"/>
      <w:lvlText w:val="%1.%2."/>
      <w:lvlJc w:val="left"/>
      <w:pPr>
        <w:ind w:left="944" w:hanging="376"/>
      </w:pPr>
      <w:rPr>
        <w:rFonts w:hint="default"/>
        <w:b/>
        <w:i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i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  <w:i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i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  <w:i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  <w:i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  <w:i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  <w:i/>
        <w:color w:val="auto"/>
      </w:rPr>
    </w:lvl>
  </w:abstractNum>
  <w:abstractNum w:abstractNumId="5">
    <w:nsid w:val="13735A82"/>
    <w:multiLevelType w:val="hybridMultilevel"/>
    <w:tmpl w:val="DD488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23C3D"/>
    <w:multiLevelType w:val="hybridMultilevel"/>
    <w:tmpl w:val="00088210"/>
    <w:lvl w:ilvl="0" w:tplc="F3468104">
      <w:start w:val="12"/>
      <w:numFmt w:val="decimal"/>
      <w:lvlText w:val="%1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>
    <w:nsid w:val="1BC1690B"/>
    <w:multiLevelType w:val="hybridMultilevel"/>
    <w:tmpl w:val="E4BC892E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113DA"/>
    <w:multiLevelType w:val="hybridMultilevel"/>
    <w:tmpl w:val="601E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74233"/>
    <w:multiLevelType w:val="hybridMultilevel"/>
    <w:tmpl w:val="919204A0"/>
    <w:lvl w:ilvl="0" w:tplc="89A62152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72D3C"/>
    <w:multiLevelType w:val="hybridMultilevel"/>
    <w:tmpl w:val="9104E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26946"/>
    <w:multiLevelType w:val="multilevel"/>
    <w:tmpl w:val="2B1AE92E"/>
    <w:lvl w:ilvl="0">
      <w:start w:val="2"/>
      <w:numFmt w:val="decimal"/>
      <w:lvlText w:val="%1."/>
      <w:lvlJc w:val="left"/>
      <w:pPr>
        <w:ind w:left="376" w:hanging="37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3B6972F1"/>
    <w:multiLevelType w:val="multilevel"/>
    <w:tmpl w:val="97063080"/>
    <w:lvl w:ilvl="0">
      <w:start w:val="1"/>
      <w:numFmt w:val="decimal"/>
      <w:lvlText w:val="%1."/>
      <w:lvlJc w:val="left"/>
      <w:pPr>
        <w:ind w:left="376" w:hanging="376"/>
      </w:pPr>
      <w:rPr>
        <w:rFonts w:hint="default"/>
        <w:b/>
        <w:i/>
      </w:rPr>
    </w:lvl>
    <w:lvl w:ilvl="1">
      <w:start w:val="7"/>
      <w:numFmt w:val="decimal"/>
      <w:lvlText w:val="%1.%2."/>
      <w:lvlJc w:val="left"/>
      <w:pPr>
        <w:ind w:left="1096" w:hanging="376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/>
      </w:rPr>
    </w:lvl>
  </w:abstractNum>
  <w:abstractNum w:abstractNumId="13">
    <w:nsid w:val="3CD87534"/>
    <w:multiLevelType w:val="multilevel"/>
    <w:tmpl w:val="8C3A35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6625E51"/>
    <w:multiLevelType w:val="multilevel"/>
    <w:tmpl w:val="B1C08080"/>
    <w:lvl w:ilvl="0">
      <w:start w:val="1"/>
      <w:numFmt w:val="decimal"/>
      <w:lvlText w:val="%1."/>
      <w:lvlJc w:val="left"/>
      <w:pPr>
        <w:ind w:left="376" w:hanging="376"/>
      </w:pPr>
      <w:rPr>
        <w:rFonts w:hint="default"/>
        <w:b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/>
      </w:rPr>
    </w:lvl>
  </w:abstractNum>
  <w:abstractNum w:abstractNumId="15">
    <w:nsid w:val="478D29D6"/>
    <w:multiLevelType w:val="hybridMultilevel"/>
    <w:tmpl w:val="3CBA2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44F50"/>
    <w:multiLevelType w:val="hybridMultilevel"/>
    <w:tmpl w:val="D3CCF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961FE"/>
    <w:multiLevelType w:val="hybridMultilevel"/>
    <w:tmpl w:val="646ACED8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53342"/>
    <w:multiLevelType w:val="multilevel"/>
    <w:tmpl w:val="A4B64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638A0152"/>
    <w:multiLevelType w:val="hybridMultilevel"/>
    <w:tmpl w:val="3D64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B6A51"/>
    <w:multiLevelType w:val="hybridMultilevel"/>
    <w:tmpl w:val="6896B68C"/>
    <w:lvl w:ilvl="0" w:tplc="9E92EEA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039D3"/>
    <w:multiLevelType w:val="hybridMultilevel"/>
    <w:tmpl w:val="265E5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13507"/>
    <w:multiLevelType w:val="multilevel"/>
    <w:tmpl w:val="2F0AFC9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76171A3B"/>
    <w:multiLevelType w:val="multilevel"/>
    <w:tmpl w:val="3DA8D7B4"/>
    <w:lvl w:ilvl="0">
      <w:start w:val="1"/>
      <w:numFmt w:val="decimal"/>
      <w:lvlText w:val="%1."/>
      <w:lvlJc w:val="left"/>
      <w:pPr>
        <w:ind w:left="2103" w:hanging="40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8"/>
  </w:num>
  <w:num w:numId="5">
    <w:abstractNumId w:val="18"/>
  </w:num>
  <w:num w:numId="6">
    <w:abstractNumId w:val="23"/>
  </w:num>
  <w:num w:numId="7">
    <w:abstractNumId w:val="0"/>
  </w:num>
  <w:num w:numId="8">
    <w:abstractNumId w:val="2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3"/>
  </w:num>
  <w:num w:numId="20">
    <w:abstractNumId w:val="17"/>
  </w:num>
  <w:num w:numId="21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2"/>
  </w:num>
  <w:num w:numId="28">
    <w:abstractNumId w:val="4"/>
  </w:num>
  <w:num w:numId="29">
    <w:abstractNumId w:val="14"/>
  </w:num>
  <w:num w:numId="30">
    <w:abstractNumId w:val="11"/>
  </w:num>
  <w:num w:numId="31">
    <w:abstractNumId w:val="9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929"/>
    <w:rsid w:val="00000D4C"/>
    <w:rsid w:val="00001BC4"/>
    <w:rsid w:val="00001EFB"/>
    <w:rsid w:val="0001058C"/>
    <w:rsid w:val="00010705"/>
    <w:rsid w:val="000129CA"/>
    <w:rsid w:val="000170B4"/>
    <w:rsid w:val="00017AD3"/>
    <w:rsid w:val="0002028F"/>
    <w:rsid w:val="00020996"/>
    <w:rsid w:val="000209AE"/>
    <w:rsid w:val="000232F2"/>
    <w:rsid w:val="00024164"/>
    <w:rsid w:val="00024702"/>
    <w:rsid w:val="00024902"/>
    <w:rsid w:val="00027210"/>
    <w:rsid w:val="00033A57"/>
    <w:rsid w:val="00036090"/>
    <w:rsid w:val="00036942"/>
    <w:rsid w:val="000406E0"/>
    <w:rsid w:val="00042359"/>
    <w:rsid w:val="00042998"/>
    <w:rsid w:val="000433F0"/>
    <w:rsid w:val="00044203"/>
    <w:rsid w:val="0004583D"/>
    <w:rsid w:val="00046A1D"/>
    <w:rsid w:val="00046CF8"/>
    <w:rsid w:val="0005085F"/>
    <w:rsid w:val="00054683"/>
    <w:rsid w:val="00056CA9"/>
    <w:rsid w:val="000611E1"/>
    <w:rsid w:val="000621A1"/>
    <w:rsid w:val="00064700"/>
    <w:rsid w:val="00064B63"/>
    <w:rsid w:val="00064E02"/>
    <w:rsid w:val="00066003"/>
    <w:rsid w:val="000661D5"/>
    <w:rsid w:val="00070879"/>
    <w:rsid w:val="000724BC"/>
    <w:rsid w:val="00074766"/>
    <w:rsid w:val="00076557"/>
    <w:rsid w:val="00077783"/>
    <w:rsid w:val="000801D3"/>
    <w:rsid w:val="00082FFB"/>
    <w:rsid w:val="0008478A"/>
    <w:rsid w:val="000858AB"/>
    <w:rsid w:val="00086243"/>
    <w:rsid w:val="00086811"/>
    <w:rsid w:val="000869D2"/>
    <w:rsid w:val="00090614"/>
    <w:rsid w:val="00090BE9"/>
    <w:rsid w:val="00092BCB"/>
    <w:rsid w:val="00094CA5"/>
    <w:rsid w:val="000959B8"/>
    <w:rsid w:val="000A02D5"/>
    <w:rsid w:val="000A2953"/>
    <w:rsid w:val="000A335D"/>
    <w:rsid w:val="000A7931"/>
    <w:rsid w:val="000B19C1"/>
    <w:rsid w:val="000B24CB"/>
    <w:rsid w:val="000B2FF1"/>
    <w:rsid w:val="000B4AD7"/>
    <w:rsid w:val="000B55B8"/>
    <w:rsid w:val="000B667B"/>
    <w:rsid w:val="000B6728"/>
    <w:rsid w:val="000C1082"/>
    <w:rsid w:val="000C1374"/>
    <w:rsid w:val="000C27BD"/>
    <w:rsid w:val="000C2B9C"/>
    <w:rsid w:val="000C2D84"/>
    <w:rsid w:val="000C4519"/>
    <w:rsid w:val="000C5900"/>
    <w:rsid w:val="000C5B4E"/>
    <w:rsid w:val="000D131D"/>
    <w:rsid w:val="000D18EB"/>
    <w:rsid w:val="000D3D9A"/>
    <w:rsid w:val="000D5248"/>
    <w:rsid w:val="000D526D"/>
    <w:rsid w:val="000E200E"/>
    <w:rsid w:val="000E24A5"/>
    <w:rsid w:val="000E301F"/>
    <w:rsid w:val="000E30FD"/>
    <w:rsid w:val="000E3230"/>
    <w:rsid w:val="000E341A"/>
    <w:rsid w:val="000E749B"/>
    <w:rsid w:val="000E7905"/>
    <w:rsid w:val="000F1E03"/>
    <w:rsid w:val="000F663D"/>
    <w:rsid w:val="000F69D5"/>
    <w:rsid w:val="000F73F1"/>
    <w:rsid w:val="001022E7"/>
    <w:rsid w:val="00102DD5"/>
    <w:rsid w:val="0010317B"/>
    <w:rsid w:val="0010374D"/>
    <w:rsid w:val="00103F7B"/>
    <w:rsid w:val="001045AC"/>
    <w:rsid w:val="00104E83"/>
    <w:rsid w:val="001057DF"/>
    <w:rsid w:val="00105C41"/>
    <w:rsid w:val="001063AD"/>
    <w:rsid w:val="00106BEB"/>
    <w:rsid w:val="001108A3"/>
    <w:rsid w:val="00112EA3"/>
    <w:rsid w:val="001138C6"/>
    <w:rsid w:val="001138CC"/>
    <w:rsid w:val="00113DCD"/>
    <w:rsid w:val="001147AF"/>
    <w:rsid w:val="00116796"/>
    <w:rsid w:val="00117B05"/>
    <w:rsid w:val="00117FC5"/>
    <w:rsid w:val="00120662"/>
    <w:rsid w:val="00122198"/>
    <w:rsid w:val="001224B9"/>
    <w:rsid w:val="00123B5E"/>
    <w:rsid w:val="00123F65"/>
    <w:rsid w:val="00124498"/>
    <w:rsid w:val="00125C5A"/>
    <w:rsid w:val="001260E6"/>
    <w:rsid w:val="0012754C"/>
    <w:rsid w:val="001300DC"/>
    <w:rsid w:val="00130E58"/>
    <w:rsid w:val="0013103D"/>
    <w:rsid w:val="00132E21"/>
    <w:rsid w:val="0013477C"/>
    <w:rsid w:val="00134D27"/>
    <w:rsid w:val="00135573"/>
    <w:rsid w:val="00136540"/>
    <w:rsid w:val="00136CD2"/>
    <w:rsid w:val="0013731C"/>
    <w:rsid w:val="00141F32"/>
    <w:rsid w:val="00142DE4"/>
    <w:rsid w:val="001431DF"/>
    <w:rsid w:val="001434E8"/>
    <w:rsid w:val="00144EB8"/>
    <w:rsid w:val="00145D23"/>
    <w:rsid w:val="001476E7"/>
    <w:rsid w:val="00147742"/>
    <w:rsid w:val="001500CD"/>
    <w:rsid w:val="00150664"/>
    <w:rsid w:val="00153EDA"/>
    <w:rsid w:val="00156890"/>
    <w:rsid w:val="001575D8"/>
    <w:rsid w:val="001604B8"/>
    <w:rsid w:val="00160C66"/>
    <w:rsid w:val="00162B29"/>
    <w:rsid w:val="00162E49"/>
    <w:rsid w:val="00164416"/>
    <w:rsid w:val="00167D96"/>
    <w:rsid w:val="001705C0"/>
    <w:rsid w:val="001724C5"/>
    <w:rsid w:val="00172EC4"/>
    <w:rsid w:val="0017419A"/>
    <w:rsid w:val="00176FBA"/>
    <w:rsid w:val="001816BA"/>
    <w:rsid w:val="001823C4"/>
    <w:rsid w:val="001836E8"/>
    <w:rsid w:val="00186B74"/>
    <w:rsid w:val="001937B0"/>
    <w:rsid w:val="00194A9A"/>
    <w:rsid w:val="001963DF"/>
    <w:rsid w:val="00197776"/>
    <w:rsid w:val="001A0E0E"/>
    <w:rsid w:val="001A191E"/>
    <w:rsid w:val="001A2109"/>
    <w:rsid w:val="001A5530"/>
    <w:rsid w:val="001A60CE"/>
    <w:rsid w:val="001B011E"/>
    <w:rsid w:val="001B0285"/>
    <w:rsid w:val="001B12DF"/>
    <w:rsid w:val="001B14EE"/>
    <w:rsid w:val="001B1D16"/>
    <w:rsid w:val="001B1D39"/>
    <w:rsid w:val="001B20FF"/>
    <w:rsid w:val="001B2D78"/>
    <w:rsid w:val="001B33B3"/>
    <w:rsid w:val="001B3DE4"/>
    <w:rsid w:val="001B5B2C"/>
    <w:rsid w:val="001C015C"/>
    <w:rsid w:val="001C04DE"/>
    <w:rsid w:val="001C07F0"/>
    <w:rsid w:val="001C634E"/>
    <w:rsid w:val="001D0194"/>
    <w:rsid w:val="001D11EB"/>
    <w:rsid w:val="001D1D05"/>
    <w:rsid w:val="001D7FDF"/>
    <w:rsid w:val="001E0673"/>
    <w:rsid w:val="001E142E"/>
    <w:rsid w:val="001E1782"/>
    <w:rsid w:val="001E19AB"/>
    <w:rsid w:val="001E1DE4"/>
    <w:rsid w:val="001E2AFC"/>
    <w:rsid w:val="001E42E6"/>
    <w:rsid w:val="001E451B"/>
    <w:rsid w:val="001E4C33"/>
    <w:rsid w:val="001E4FD7"/>
    <w:rsid w:val="001E5357"/>
    <w:rsid w:val="001E5E2C"/>
    <w:rsid w:val="001E79A4"/>
    <w:rsid w:val="001F0D5C"/>
    <w:rsid w:val="001F12F1"/>
    <w:rsid w:val="001F1492"/>
    <w:rsid w:val="001F3166"/>
    <w:rsid w:val="001F369E"/>
    <w:rsid w:val="001F7846"/>
    <w:rsid w:val="00201949"/>
    <w:rsid w:val="00201ADA"/>
    <w:rsid w:val="00204A7E"/>
    <w:rsid w:val="00206784"/>
    <w:rsid w:val="00207648"/>
    <w:rsid w:val="00207697"/>
    <w:rsid w:val="002154FD"/>
    <w:rsid w:val="00216271"/>
    <w:rsid w:val="00216DB4"/>
    <w:rsid w:val="00217AC2"/>
    <w:rsid w:val="0022094B"/>
    <w:rsid w:val="002242B6"/>
    <w:rsid w:val="00224402"/>
    <w:rsid w:val="00226889"/>
    <w:rsid w:val="002269A2"/>
    <w:rsid w:val="00226D34"/>
    <w:rsid w:val="002278DA"/>
    <w:rsid w:val="00230632"/>
    <w:rsid w:val="0023274B"/>
    <w:rsid w:val="002339EE"/>
    <w:rsid w:val="00234021"/>
    <w:rsid w:val="00235905"/>
    <w:rsid w:val="00235C19"/>
    <w:rsid w:val="0023783D"/>
    <w:rsid w:val="0024060E"/>
    <w:rsid w:val="00242471"/>
    <w:rsid w:val="00244D93"/>
    <w:rsid w:val="00246723"/>
    <w:rsid w:val="002468FD"/>
    <w:rsid w:val="0024797F"/>
    <w:rsid w:val="00253AD7"/>
    <w:rsid w:val="00256352"/>
    <w:rsid w:val="0026080F"/>
    <w:rsid w:val="00261B43"/>
    <w:rsid w:val="0026271D"/>
    <w:rsid w:val="00263635"/>
    <w:rsid w:val="0026719A"/>
    <w:rsid w:val="0026784B"/>
    <w:rsid w:val="00270696"/>
    <w:rsid w:val="00270F1D"/>
    <w:rsid w:val="00272D5C"/>
    <w:rsid w:val="002732FB"/>
    <w:rsid w:val="002750B3"/>
    <w:rsid w:val="002760CC"/>
    <w:rsid w:val="002771F1"/>
    <w:rsid w:val="00277663"/>
    <w:rsid w:val="00280046"/>
    <w:rsid w:val="00282F3E"/>
    <w:rsid w:val="00287A84"/>
    <w:rsid w:val="00290051"/>
    <w:rsid w:val="0029059C"/>
    <w:rsid w:val="00292E01"/>
    <w:rsid w:val="00293187"/>
    <w:rsid w:val="00294B97"/>
    <w:rsid w:val="00294CB2"/>
    <w:rsid w:val="00297B4A"/>
    <w:rsid w:val="002A004C"/>
    <w:rsid w:val="002A569E"/>
    <w:rsid w:val="002B19A4"/>
    <w:rsid w:val="002B1AB7"/>
    <w:rsid w:val="002B261F"/>
    <w:rsid w:val="002B309C"/>
    <w:rsid w:val="002B352D"/>
    <w:rsid w:val="002B568D"/>
    <w:rsid w:val="002B6AD2"/>
    <w:rsid w:val="002B7192"/>
    <w:rsid w:val="002C1163"/>
    <w:rsid w:val="002C2295"/>
    <w:rsid w:val="002C22B6"/>
    <w:rsid w:val="002C29C2"/>
    <w:rsid w:val="002C43A0"/>
    <w:rsid w:val="002C4ACF"/>
    <w:rsid w:val="002C7276"/>
    <w:rsid w:val="002C7EB6"/>
    <w:rsid w:val="002D0DEA"/>
    <w:rsid w:val="002D49B4"/>
    <w:rsid w:val="002D6A8B"/>
    <w:rsid w:val="002D7989"/>
    <w:rsid w:val="002D7A4C"/>
    <w:rsid w:val="002E14AB"/>
    <w:rsid w:val="002E27BF"/>
    <w:rsid w:val="002E379F"/>
    <w:rsid w:val="002E4A6F"/>
    <w:rsid w:val="002E4CFC"/>
    <w:rsid w:val="002E731A"/>
    <w:rsid w:val="002E7341"/>
    <w:rsid w:val="002E7A1C"/>
    <w:rsid w:val="002F02FB"/>
    <w:rsid w:val="002F09C2"/>
    <w:rsid w:val="002F2707"/>
    <w:rsid w:val="002F343D"/>
    <w:rsid w:val="002F3819"/>
    <w:rsid w:val="002F58EE"/>
    <w:rsid w:val="002F7760"/>
    <w:rsid w:val="002F7D46"/>
    <w:rsid w:val="00300361"/>
    <w:rsid w:val="00300B4B"/>
    <w:rsid w:val="00302719"/>
    <w:rsid w:val="0030338F"/>
    <w:rsid w:val="00305F29"/>
    <w:rsid w:val="003078EF"/>
    <w:rsid w:val="003101E6"/>
    <w:rsid w:val="003117F9"/>
    <w:rsid w:val="00311DF5"/>
    <w:rsid w:val="00313D9E"/>
    <w:rsid w:val="0031400A"/>
    <w:rsid w:val="003143F4"/>
    <w:rsid w:val="003146F0"/>
    <w:rsid w:val="00314B65"/>
    <w:rsid w:val="0031745D"/>
    <w:rsid w:val="00321892"/>
    <w:rsid w:val="0032398B"/>
    <w:rsid w:val="00326723"/>
    <w:rsid w:val="003274AE"/>
    <w:rsid w:val="00327760"/>
    <w:rsid w:val="003303F0"/>
    <w:rsid w:val="0033263F"/>
    <w:rsid w:val="003334DB"/>
    <w:rsid w:val="0033600F"/>
    <w:rsid w:val="00341393"/>
    <w:rsid w:val="003427B1"/>
    <w:rsid w:val="003447A2"/>
    <w:rsid w:val="00344864"/>
    <w:rsid w:val="0034549A"/>
    <w:rsid w:val="0034578D"/>
    <w:rsid w:val="00346C92"/>
    <w:rsid w:val="00346EE0"/>
    <w:rsid w:val="0035182C"/>
    <w:rsid w:val="00351B39"/>
    <w:rsid w:val="00352CE6"/>
    <w:rsid w:val="00352DE3"/>
    <w:rsid w:val="003537C1"/>
    <w:rsid w:val="003541C7"/>
    <w:rsid w:val="00360D95"/>
    <w:rsid w:val="00364F3A"/>
    <w:rsid w:val="003653AD"/>
    <w:rsid w:val="00366260"/>
    <w:rsid w:val="00366D81"/>
    <w:rsid w:val="0036791C"/>
    <w:rsid w:val="00367F94"/>
    <w:rsid w:val="00370E51"/>
    <w:rsid w:val="00371732"/>
    <w:rsid w:val="003719A7"/>
    <w:rsid w:val="00372B77"/>
    <w:rsid w:val="00372FF6"/>
    <w:rsid w:val="003750A0"/>
    <w:rsid w:val="0037770D"/>
    <w:rsid w:val="00380BD6"/>
    <w:rsid w:val="00381799"/>
    <w:rsid w:val="003845F6"/>
    <w:rsid w:val="00386003"/>
    <w:rsid w:val="0038760A"/>
    <w:rsid w:val="00387B3B"/>
    <w:rsid w:val="003902B1"/>
    <w:rsid w:val="00390C17"/>
    <w:rsid w:val="00390EC9"/>
    <w:rsid w:val="00395D37"/>
    <w:rsid w:val="003A10F4"/>
    <w:rsid w:val="003A156F"/>
    <w:rsid w:val="003A31CC"/>
    <w:rsid w:val="003A38D2"/>
    <w:rsid w:val="003A3C39"/>
    <w:rsid w:val="003A43F2"/>
    <w:rsid w:val="003A67A8"/>
    <w:rsid w:val="003A718D"/>
    <w:rsid w:val="003A7408"/>
    <w:rsid w:val="003B0CD2"/>
    <w:rsid w:val="003B1892"/>
    <w:rsid w:val="003B2CD4"/>
    <w:rsid w:val="003B4D0E"/>
    <w:rsid w:val="003B4ED6"/>
    <w:rsid w:val="003B6A9D"/>
    <w:rsid w:val="003C059E"/>
    <w:rsid w:val="003C1755"/>
    <w:rsid w:val="003C642B"/>
    <w:rsid w:val="003D5943"/>
    <w:rsid w:val="003D7029"/>
    <w:rsid w:val="003D709F"/>
    <w:rsid w:val="003D785F"/>
    <w:rsid w:val="003E0166"/>
    <w:rsid w:val="003E018C"/>
    <w:rsid w:val="003E342E"/>
    <w:rsid w:val="003E3FB3"/>
    <w:rsid w:val="003E4970"/>
    <w:rsid w:val="003E6796"/>
    <w:rsid w:val="003E790B"/>
    <w:rsid w:val="003F0D6A"/>
    <w:rsid w:val="003F3B0A"/>
    <w:rsid w:val="003F48A7"/>
    <w:rsid w:val="003F5BDA"/>
    <w:rsid w:val="003F62E9"/>
    <w:rsid w:val="00400E40"/>
    <w:rsid w:val="0040110B"/>
    <w:rsid w:val="0040170B"/>
    <w:rsid w:val="00402A32"/>
    <w:rsid w:val="0040379E"/>
    <w:rsid w:val="00404B56"/>
    <w:rsid w:val="00405C15"/>
    <w:rsid w:val="00411164"/>
    <w:rsid w:val="0041215D"/>
    <w:rsid w:val="004127B5"/>
    <w:rsid w:val="00415249"/>
    <w:rsid w:val="00415C41"/>
    <w:rsid w:val="00416BE6"/>
    <w:rsid w:val="00417EBE"/>
    <w:rsid w:val="00420712"/>
    <w:rsid w:val="00420A5C"/>
    <w:rsid w:val="004218EB"/>
    <w:rsid w:val="00421D6F"/>
    <w:rsid w:val="00422B3A"/>
    <w:rsid w:val="0042382C"/>
    <w:rsid w:val="00423FFA"/>
    <w:rsid w:val="00424527"/>
    <w:rsid w:val="00424B59"/>
    <w:rsid w:val="00424BBD"/>
    <w:rsid w:val="00424D2A"/>
    <w:rsid w:val="004250A0"/>
    <w:rsid w:val="004252CD"/>
    <w:rsid w:val="00425A10"/>
    <w:rsid w:val="00425CC9"/>
    <w:rsid w:val="00430C5B"/>
    <w:rsid w:val="0043193D"/>
    <w:rsid w:val="00431D0E"/>
    <w:rsid w:val="00434338"/>
    <w:rsid w:val="00435201"/>
    <w:rsid w:val="0043542D"/>
    <w:rsid w:val="004362C1"/>
    <w:rsid w:val="00440729"/>
    <w:rsid w:val="004416DC"/>
    <w:rsid w:val="00441EEC"/>
    <w:rsid w:val="004427CF"/>
    <w:rsid w:val="00447ADD"/>
    <w:rsid w:val="00447CF7"/>
    <w:rsid w:val="00450771"/>
    <w:rsid w:val="004512E7"/>
    <w:rsid w:val="004513C1"/>
    <w:rsid w:val="00454688"/>
    <w:rsid w:val="004559C8"/>
    <w:rsid w:val="004561F3"/>
    <w:rsid w:val="00457095"/>
    <w:rsid w:val="004600B8"/>
    <w:rsid w:val="00460872"/>
    <w:rsid w:val="004616CD"/>
    <w:rsid w:val="00463233"/>
    <w:rsid w:val="00463CB7"/>
    <w:rsid w:val="004641DD"/>
    <w:rsid w:val="0046483A"/>
    <w:rsid w:val="00465D75"/>
    <w:rsid w:val="0046733D"/>
    <w:rsid w:val="004717F9"/>
    <w:rsid w:val="00472CEA"/>
    <w:rsid w:val="00473020"/>
    <w:rsid w:val="0047336A"/>
    <w:rsid w:val="00475FEE"/>
    <w:rsid w:val="00476FFF"/>
    <w:rsid w:val="00481D8B"/>
    <w:rsid w:val="004835FD"/>
    <w:rsid w:val="00483DE2"/>
    <w:rsid w:val="00485A37"/>
    <w:rsid w:val="004872C7"/>
    <w:rsid w:val="004915BE"/>
    <w:rsid w:val="00491C35"/>
    <w:rsid w:val="00492E49"/>
    <w:rsid w:val="00493864"/>
    <w:rsid w:val="0049465F"/>
    <w:rsid w:val="004A46A8"/>
    <w:rsid w:val="004A52BF"/>
    <w:rsid w:val="004A70FE"/>
    <w:rsid w:val="004B2178"/>
    <w:rsid w:val="004B2277"/>
    <w:rsid w:val="004B2CFE"/>
    <w:rsid w:val="004B7D54"/>
    <w:rsid w:val="004B7E57"/>
    <w:rsid w:val="004C1294"/>
    <w:rsid w:val="004C6584"/>
    <w:rsid w:val="004D11E3"/>
    <w:rsid w:val="004D2BC3"/>
    <w:rsid w:val="004D3D67"/>
    <w:rsid w:val="004D5706"/>
    <w:rsid w:val="004E005D"/>
    <w:rsid w:val="004E01DC"/>
    <w:rsid w:val="004E0CD9"/>
    <w:rsid w:val="004E1649"/>
    <w:rsid w:val="004E2B95"/>
    <w:rsid w:val="004E4571"/>
    <w:rsid w:val="004E475F"/>
    <w:rsid w:val="004E553C"/>
    <w:rsid w:val="004E648E"/>
    <w:rsid w:val="004E6817"/>
    <w:rsid w:val="004F001B"/>
    <w:rsid w:val="004F012F"/>
    <w:rsid w:val="004F1281"/>
    <w:rsid w:val="004F1491"/>
    <w:rsid w:val="004F3A01"/>
    <w:rsid w:val="004F3B7A"/>
    <w:rsid w:val="004F49E9"/>
    <w:rsid w:val="004F673F"/>
    <w:rsid w:val="0050109A"/>
    <w:rsid w:val="00501D9D"/>
    <w:rsid w:val="0050404D"/>
    <w:rsid w:val="005052C4"/>
    <w:rsid w:val="005061C5"/>
    <w:rsid w:val="00507510"/>
    <w:rsid w:val="005104CD"/>
    <w:rsid w:val="00511B1E"/>
    <w:rsid w:val="00515D4D"/>
    <w:rsid w:val="005170C3"/>
    <w:rsid w:val="00517A82"/>
    <w:rsid w:val="00517EDE"/>
    <w:rsid w:val="005213A9"/>
    <w:rsid w:val="005214DB"/>
    <w:rsid w:val="005220D4"/>
    <w:rsid w:val="00524204"/>
    <w:rsid w:val="005243B5"/>
    <w:rsid w:val="00524739"/>
    <w:rsid w:val="00525E67"/>
    <w:rsid w:val="00526F79"/>
    <w:rsid w:val="00527600"/>
    <w:rsid w:val="00527946"/>
    <w:rsid w:val="00527BF7"/>
    <w:rsid w:val="00530662"/>
    <w:rsid w:val="00530B12"/>
    <w:rsid w:val="0053115A"/>
    <w:rsid w:val="00531909"/>
    <w:rsid w:val="0053460E"/>
    <w:rsid w:val="005347CF"/>
    <w:rsid w:val="0053496E"/>
    <w:rsid w:val="005356D6"/>
    <w:rsid w:val="00535BE9"/>
    <w:rsid w:val="005402DD"/>
    <w:rsid w:val="00540EC5"/>
    <w:rsid w:val="00541CF0"/>
    <w:rsid w:val="00541D6C"/>
    <w:rsid w:val="005423E9"/>
    <w:rsid w:val="00543461"/>
    <w:rsid w:val="0054476F"/>
    <w:rsid w:val="00546712"/>
    <w:rsid w:val="00546C12"/>
    <w:rsid w:val="00546C14"/>
    <w:rsid w:val="00550BB7"/>
    <w:rsid w:val="00550C1B"/>
    <w:rsid w:val="005525F0"/>
    <w:rsid w:val="0055326F"/>
    <w:rsid w:val="00556647"/>
    <w:rsid w:val="00562B09"/>
    <w:rsid w:val="00563A95"/>
    <w:rsid w:val="00564DF3"/>
    <w:rsid w:val="005666CF"/>
    <w:rsid w:val="00566960"/>
    <w:rsid w:val="00566F5D"/>
    <w:rsid w:val="00567E22"/>
    <w:rsid w:val="00570223"/>
    <w:rsid w:val="00572AFC"/>
    <w:rsid w:val="0057345D"/>
    <w:rsid w:val="005740C1"/>
    <w:rsid w:val="00574280"/>
    <w:rsid w:val="0057633F"/>
    <w:rsid w:val="005805FC"/>
    <w:rsid w:val="00580A45"/>
    <w:rsid w:val="00580B5C"/>
    <w:rsid w:val="00583FAF"/>
    <w:rsid w:val="005855DB"/>
    <w:rsid w:val="005876CA"/>
    <w:rsid w:val="0058776B"/>
    <w:rsid w:val="0059218D"/>
    <w:rsid w:val="005944CC"/>
    <w:rsid w:val="0059520C"/>
    <w:rsid w:val="00595FEF"/>
    <w:rsid w:val="0059638C"/>
    <w:rsid w:val="00597445"/>
    <w:rsid w:val="005A0ECD"/>
    <w:rsid w:val="005A18B9"/>
    <w:rsid w:val="005A2425"/>
    <w:rsid w:val="005A275D"/>
    <w:rsid w:val="005A3C82"/>
    <w:rsid w:val="005A6158"/>
    <w:rsid w:val="005B016C"/>
    <w:rsid w:val="005B113A"/>
    <w:rsid w:val="005B2C95"/>
    <w:rsid w:val="005B51C3"/>
    <w:rsid w:val="005B5A91"/>
    <w:rsid w:val="005C0066"/>
    <w:rsid w:val="005C09F1"/>
    <w:rsid w:val="005C1964"/>
    <w:rsid w:val="005C287E"/>
    <w:rsid w:val="005C48AB"/>
    <w:rsid w:val="005C50E9"/>
    <w:rsid w:val="005C57BB"/>
    <w:rsid w:val="005C7892"/>
    <w:rsid w:val="005C7EC1"/>
    <w:rsid w:val="005D0230"/>
    <w:rsid w:val="005D027E"/>
    <w:rsid w:val="005D20C4"/>
    <w:rsid w:val="005D2FDA"/>
    <w:rsid w:val="005D42D2"/>
    <w:rsid w:val="005D55FE"/>
    <w:rsid w:val="005D73CD"/>
    <w:rsid w:val="005D7ABE"/>
    <w:rsid w:val="005E01B2"/>
    <w:rsid w:val="005E1A8E"/>
    <w:rsid w:val="005E24BC"/>
    <w:rsid w:val="005E2CCF"/>
    <w:rsid w:val="005E511C"/>
    <w:rsid w:val="005E536F"/>
    <w:rsid w:val="005E5467"/>
    <w:rsid w:val="005F03CA"/>
    <w:rsid w:val="005F04B8"/>
    <w:rsid w:val="005F2CBF"/>
    <w:rsid w:val="005F31C7"/>
    <w:rsid w:val="005F385A"/>
    <w:rsid w:val="005F4731"/>
    <w:rsid w:val="005F6443"/>
    <w:rsid w:val="00600F1E"/>
    <w:rsid w:val="00601594"/>
    <w:rsid w:val="00603797"/>
    <w:rsid w:val="0060400E"/>
    <w:rsid w:val="0060402A"/>
    <w:rsid w:val="00604A78"/>
    <w:rsid w:val="00604C3A"/>
    <w:rsid w:val="00605B0C"/>
    <w:rsid w:val="006067C1"/>
    <w:rsid w:val="00607118"/>
    <w:rsid w:val="00610048"/>
    <w:rsid w:val="00612EA9"/>
    <w:rsid w:val="00613ABA"/>
    <w:rsid w:val="0061533B"/>
    <w:rsid w:val="006154FC"/>
    <w:rsid w:val="00615FB6"/>
    <w:rsid w:val="00616303"/>
    <w:rsid w:val="0061766F"/>
    <w:rsid w:val="00620110"/>
    <w:rsid w:val="006203EE"/>
    <w:rsid w:val="006228AD"/>
    <w:rsid w:val="00622A35"/>
    <w:rsid w:val="0062420C"/>
    <w:rsid w:val="00624D0B"/>
    <w:rsid w:val="00626151"/>
    <w:rsid w:val="006265F1"/>
    <w:rsid w:val="0062780B"/>
    <w:rsid w:val="00630A41"/>
    <w:rsid w:val="00631BAE"/>
    <w:rsid w:val="00631FB1"/>
    <w:rsid w:val="00633459"/>
    <w:rsid w:val="00633B97"/>
    <w:rsid w:val="006348EC"/>
    <w:rsid w:val="006361BF"/>
    <w:rsid w:val="0064120E"/>
    <w:rsid w:val="0064163B"/>
    <w:rsid w:val="00641702"/>
    <w:rsid w:val="00641871"/>
    <w:rsid w:val="00651CE9"/>
    <w:rsid w:val="0065358A"/>
    <w:rsid w:val="006549B6"/>
    <w:rsid w:val="0065710D"/>
    <w:rsid w:val="00661F85"/>
    <w:rsid w:val="0066229C"/>
    <w:rsid w:val="00662EB3"/>
    <w:rsid w:val="00663C18"/>
    <w:rsid w:val="00666AC4"/>
    <w:rsid w:val="00666FCE"/>
    <w:rsid w:val="006670FE"/>
    <w:rsid w:val="006674FA"/>
    <w:rsid w:val="00670130"/>
    <w:rsid w:val="00675905"/>
    <w:rsid w:val="00681768"/>
    <w:rsid w:val="00681FD3"/>
    <w:rsid w:val="00682712"/>
    <w:rsid w:val="00683DD3"/>
    <w:rsid w:val="00684167"/>
    <w:rsid w:val="00685DF0"/>
    <w:rsid w:val="00690A4E"/>
    <w:rsid w:val="0069164C"/>
    <w:rsid w:val="00691E26"/>
    <w:rsid w:val="006A04A7"/>
    <w:rsid w:val="006A0F7E"/>
    <w:rsid w:val="006A10B1"/>
    <w:rsid w:val="006A22D0"/>
    <w:rsid w:val="006A2CA1"/>
    <w:rsid w:val="006A2D2E"/>
    <w:rsid w:val="006A31EA"/>
    <w:rsid w:val="006A3222"/>
    <w:rsid w:val="006A38DA"/>
    <w:rsid w:val="006A3EB9"/>
    <w:rsid w:val="006A6036"/>
    <w:rsid w:val="006A7074"/>
    <w:rsid w:val="006B0B3F"/>
    <w:rsid w:val="006B1D81"/>
    <w:rsid w:val="006C175D"/>
    <w:rsid w:val="006C2F45"/>
    <w:rsid w:val="006C7842"/>
    <w:rsid w:val="006D0580"/>
    <w:rsid w:val="006D0F0A"/>
    <w:rsid w:val="006D29D9"/>
    <w:rsid w:val="006D3E28"/>
    <w:rsid w:val="006D49E1"/>
    <w:rsid w:val="006D62F0"/>
    <w:rsid w:val="006D68A5"/>
    <w:rsid w:val="006E2033"/>
    <w:rsid w:val="006E5084"/>
    <w:rsid w:val="006E782B"/>
    <w:rsid w:val="006E7DC6"/>
    <w:rsid w:val="006F1694"/>
    <w:rsid w:val="006F32F1"/>
    <w:rsid w:val="006F39F3"/>
    <w:rsid w:val="006F4B49"/>
    <w:rsid w:val="006F5C58"/>
    <w:rsid w:val="006F7D92"/>
    <w:rsid w:val="007012ED"/>
    <w:rsid w:val="007027A3"/>
    <w:rsid w:val="00702B4F"/>
    <w:rsid w:val="0070327F"/>
    <w:rsid w:val="007038CF"/>
    <w:rsid w:val="00704CB2"/>
    <w:rsid w:val="00704E9E"/>
    <w:rsid w:val="007062CA"/>
    <w:rsid w:val="00707361"/>
    <w:rsid w:val="007109E2"/>
    <w:rsid w:val="0071181E"/>
    <w:rsid w:val="00714A58"/>
    <w:rsid w:val="007168E4"/>
    <w:rsid w:val="00717943"/>
    <w:rsid w:val="00720764"/>
    <w:rsid w:val="0072211D"/>
    <w:rsid w:val="0072331C"/>
    <w:rsid w:val="007240F9"/>
    <w:rsid w:val="007250B4"/>
    <w:rsid w:val="00726733"/>
    <w:rsid w:val="00726A0B"/>
    <w:rsid w:val="00726CD6"/>
    <w:rsid w:val="00727557"/>
    <w:rsid w:val="007300B2"/>
    <w:rsid w:val="00730C85"/>
    <w:rsid w:val="00730E9C"/>
    <w:rsid w:val="00730FD4"/>
    <w:rsid w:val="0073253D"/>
    <w:rsid w:val="007325C3"/>
    <w:rsid w:val="00733491"/>
    <w:rsid w:val="007338BD"/>
    <w:rsid w:val="0073584A"/>
    <w:rsid w:val="0073612F"/>
    <w:rsid w:val="007364D7"/>
    <w:rsid w:val="00736824"/>
    <w:rsid w:val="007438B5"/>
    <w:rsid w:val="00744BF1"/>
    <w:rsid w:val="007506A6"/>
    <w:rsid w:val="00751197"/>
    <w:rsid w:val="007515F1"/>
    <w:rsid w:val="0075256F"/>
    <w:rsid w:val="0075270D"/>
    <w:rsid w:val="00752A36"/>
    <w:rsid w:val="00752DD6"/>
    <w:rsid w:val="007530E0"/>
    <w:rsid w:val="00754413"/>
    <w:rsid w:val="00754905"/>
    <w:rsid w:val="00755C46"/>
    <w:rsid w:val="00757766"/>
    <w:rsid w:val="007608FA"/>
    <w:rsid w:val="00760D89"/>
    <w:rsid w:val="00762858"/>
    <w:rsid w:val="00765FFF"/>
    <w:rsid w:val="0076603C"/>
    <w:rsid w:val="00766127"/>
    <w:rsid w:val="00766E14"/>
    <w:rsid w:val="007702FB"/>
    <w:rsid w:val="007710D7"/>
    <w:rsid w:val="00771572"/>
    <w:rsid w:val="00773F6B"/>
    <w:rsid w:val="007750E2"/>
    <w:rsid w:val="00776377"/>
    <w:rsid w:val="00777ABD"/>
    <w:rsid w:val="00780C6D"/>
    <w:rsid w:val="00781252"/>
    <w:rsid w:val="00781F8C"/>
    <w:rsid w:val="00785810"/>
    <w:rsid w:val="00785836"/>
    <w:rsid w:val="00786537"/>
    <w:rsid w:val="007869AC"/>
    <w:rsid w:val="007872BE"/>
    <w:rsid w:val="00790EF0"/>
    <w:rsid w:val="00794B83"/>
    <w:rsid w:val="00796EA8"/>
    <w:rsid w:val="007971E4"/>
    <w:rsid w:val="00797BEB"/>
    <w:rsid w:val="007A12AD"/>
    <w:rsid w:val="007A2893"/>
    <w:rsid w:val="007A2EEE"/>
    <w:rsid w:val="007B18C1"/>
    <w:rsid w:val="007B2ED3"/>
    <w:rsid w:val="007B3678"/>
    <w:rsid w:val="007B37BA"/>
    <w:rsid w:val="007B43DD"/>
    <w:rsid w:val="007B5539"/>
    <w:rsid w:val="007B6F47"/>
    <w:rsid w:val="007B7FBA"/>
    <w:rsid w:val="007C0726"/>
    <w:rsid w:val="007C08D2"/>
    <w:rsid w:val="007C135E"/>
    <w:rsid w:val="007C1482"/>
    <w:rsid w:val="007C16D6"/>
    <w:rsid w:val="007C3AF9"/>
    <w:rsid w:val="007C78B4"/>
    <w:rsid w:val="007D096E"/>
    <w:rsid w:val="007E0181"/>
    <w:rsid w:val="007E08F8"/>
    <w:rsid w:val="007E12E0"/>
    <w:rsid w:val="007E19FD"/>
    <w:rsid w:val="007E3576"/>
    <w:rsid w:val="007E38F4"/>
    <w:rsid w:val="007E5B72"/>
    <w:rsid w:val="007E61AA"/>
    <w:rsid w:val="007E637D"/>
    <w:rsid w:val="007E67EB"/>
    <w:rsid w:val="007E6C0B"/>
    <w:rsid w:val="007E6C45"/>
    <w:rsid w:val="007E791A"/>
    <w:rsid w:val="007F0022"/>
    <w:rsid w:val="007F0031"/>
    <w:rsid w:val="007F08AA"/>
    <w:rsid w:val="007F10A9"/>
    <w:rsid w:val="007F1F42"/>
    <w:rsid w:val="007F22BB"/>
    <w:rsid w:val="007F2CBF"/>
    <w:rsid w:val="007F3277"/>
    <w:rsid w:val="007F7B52"/>
    <w:rsid w:val="007F7FF6"/>
    <w:rsid w:val="00805178"/>
    <w:rsid w:val="00805ADB"/>
    <w:rsid w:val="00806378"/>
    <w:rsid w:val="00806749"/>
    <w:rsid w:val="00806D1E"/>
    <w:rsid w:val="008133C6"/>
    <w:rsid w:val="00813DCD"/>
    <w:rsid w:val="00813DE4"/>
    <w:rsid w:val="0081641D"/>
    <w:rsid w:val="00816C8F"/>
    <w:rsid w:val="0082315F"/>
    <w:rsid w:val="00823467"/>
    <w:rsid w:val="00823BF8"/>
    <w:rsid w:val="00831480"/>
    <w:rsid w:val="008328E1"/>
    <w:rsid w:val="00834B42"/>
    <w:rsid w:val="00836683"/>
    <w:rsid w:val="00837484"/>
    <w:rsid w:val="008404F4"/>
    <w:rsid w:val="00841A12"/>
    <w:rsid w:val="00841DE1"/>
    <w:rsid w:val="00842E91"/>
    <w:rsid w:val="00843208"/>
    <w:rsid w:val="00843468"/>
    <w:rsid w:val="00843D48"/>
    <w:rsid w:val="0084410A"/>
    <w:rsid w:val="0084496B"/>
    <w:rsid w:val="00844EC6"/>
    <w:rsid w:val="008460A6"/>
    <w:rsid w:val="00851E75"/>
    <w:rsid w:val="00852DAA"/>
    <w:rsid w:val="008538ED"/>
    <w:rsid w:val="00863C6E"/>
    <w:rsid w:val="00865149"/>
    <w:rsid w:val="00872EF6"/>
    <w:rsid w:val="008754B3"/>
    <w:rsid w:val="00875B03"/>
    <w:rsid w:val="0087641D"/>
    <w:rsid w:val="008772AB"/>
    <w:rsid w:val="00877BBB"/>
    <w:rsid w:val="0088030D"/>
    <w:rsid w:val="00882CDD"/>
    <w:rsid w:val="008836C1"/>
    <w:rsid w:val="0088390D"/>
    <w:rsid w:val="00884357"/>
    <w:rsid w:val="00885481"/>
    <w:rsid w:val="0088567B"/>
    <w:rsid w:val="00885D41"/>
    <w:rsid w:val="00885E3F"/>
    <w:rsid w:val="00885F08"/>
    <w:rsid w:val="0088629C"/>
    <w:rsid w:val="008867C2"/>
    <w:rsid w:val="008868CA"/>
    <w:rsid w:val="0088705F"/>
    <w:rsid w:val="00891052"/>
    <w:rsid w:val="008926DD"/>
    <w:rsid w:val="00892DBA"/>
    <w:rsid w:val="008933D9"/>
    <w:rsid w:val="008956EF"/>
    <w:rsid w:val="00895EE5"/>
    <w:rsid w:val="00896F65"/>
    <w:rsid w:val="0089719C"/>
    <w:rsid w:val="008A0152"/>
    <w:rsid w:val="008A0A62"/>
    <w:rsid w:val="008A0BAF"/>
    <w:rsid w:val="008A197B"/>
    <w:rsid w:val="008A1BEE"/>
    <w:rsid w:val="008A2922"/>
    <w:rsid w:val="008A3398"/>
    <w:rsid w:val="008A451F"/>
    <w:rsid w:val="008A67E1"/>
    <w:rsid w:val="008A686B"/>
    <w:rsid w:val="008A799D"/>
    <w:rsid w:val="008A7D77"/>
    <w:rsid w:val="008B0D77"/>
    <w:rsid w:val="008B108C"/>
    <w:rsid w:val="008B2B35"/>
    <w:rsid w:val="008B332E"/>
    <w:rsid w:val="008B5B66"/>
    <w:rsid w:val="008B6A0E"/>
    <w:rsid w:val="008B72D0"/>
    <w:rsid w:val="008C084C"/>
    <w:rsid w:val="008C1AAB"/>
    <w:rsid w:val="008C1CEA"/>
    <w:rsid w:val="008C20D2"/>
    <w:rsid w:val="008C2731"/>
    <w:rsid w:val="008C2929"/>
    <w:rsid w:val="008C2C44"/>
    <w:rsid w:val="008C38C9"/>
    <w:rsid w:val="008C582C"/>
    <w:rsid w:val="008C628F"/>
    <w:rsid w:val="008C781A"/>
    <w:rsid w:val="008C7C09"/>
    <w:rsid w:val="008D0F38"/>
    <w:rsid w:val="008D27A8"/>
    <w:rsid w:val="008D422B"/>
    <w:rsid w:val="008D6E26"/>
    <w:rsid w:val="008E20F2"/>
    <w:rsid w:val="008E3DA5"/>
    <w:rsid w:val="008E402D"/>
    <w:rsid w:val="008F0257"/>
    <w:rsid w:val="008F108F"/>
    <w:rsid w:val="008F178E"/>
    <w:rsid w:val="008F1AFD"/>
    <w:rsid w:val="008F2F37"/>
    <w:rsid w:val="008F3EB4"/>
    <w:rsid w:val="008F531B"/>
    <w:rsid w:val="008F75C0"/>
    <w:rsid w:val="00902CEC"/>
    <w:rsid w:val="0090323F"/>
    <w:rsid w:val="0090440E"/>
    <w:rsid w:val="00905CE4"/>
    <w:rsid w:val="00911AC7"/>
    <w:rsid w:val="00913083"/>
    <w:rsid w:val="0091428F"/>
    <w:rsid w:val="00915A63"/>
    <w:rsid w:val="00915F3C"/>
    <w:rsid w:val="0091660F"/>
    <w:rsid w:val="0091735D"/>
    <w:rsid w:val="0092262B"/>
    <w:rsid w:val="009234AB"/>
    <w:rsid w:val="00923CEE"/>
    <w:rsid w:val="00923F93"/>
    <w:rsid w:val="009267E7"/>
    <w:rsid w:val="00927C4F"/>
    <w:rsid w:val="009302C2"/>
    <w:rsid w:val="00930A10"/>
    <w:rsid w:val="00932012"/>
    <w:rsid w:val="009328B4"/>
    <w:rsid w:val="009349D8"/>
    <w:rsid w:val="009359B5"/>
    <w:rsid w:val="00936C7D"/>
    <w:rsid w:val="009372BD"/>
    <w:rsid w:val="00937366"/>
    <w:rsid w:val="00940011"/>
    <w:rsid w:val="00943F4B"/>
    <w:rsid w:val="00944C66"/>
    <w:rsid w:val="009464CA"/>
    <w:rsid w:val="009479BA"/>
    <w:rsid w:val="00950186"/>
    <w:rsid w:val="009549E7"/>
    <w:rsid w:val="00956906"/>
    <w:rsid w:val="00957EDC"/>
    <w:rsid w:val="00960D43"/>
    <w:rsid w:val="00962AE8"/>
    <w:rsid w:val="0096350E"/>
    <w:rsid w:val="00964554"/>
    <w:rsid w:val="00966290"/>
    <w:rsid w:val="009721B3"/>
    <w:rsid w:val="00974AC3"/>
    <w:rsid w:val="00974D38"/>
    <w:rsid w:val="00974E5F"/>
    <w:rsid w:val="009767EE"/>
    <w:rsid w:val="00976A91"/>
    <w:rsid w:val="009808F6"/>
    <w:rsid w:val="00982B8A"/>
    <w:rsid w:val="00982EF0"/>
    <w:rsid w:val="00984D51"/>
    <w:rsid w:val="0098612E"/>
    <w:rsid w:val="009865AB"/>
    <w:rsid w:val="00986664"/>
    <w:rsid w:val="00986E5A"/>
    <w:rsid w:val="0098701C"/>
    <w:rsid w:val="00987144"/>
    <w:rsid w:val="0098770F"/>
    <w:rsid w:val="00991787"/>
    <w:rsid w:val="009939B2"/>
    <w:rsid w:val="009A3825"/>
    <w:rsid w:val="009A51B4"/>
    <w:rsid w:val="009A5B4F"/>
    <w:rsid w:val="009A6395"/>
    <w:rsid w:val="009A77B8"/>
    <w:rsid w:val="009B3535"/>
    <w:rsid w:val="009B4B93"/>
    <w:rsid w:val="009B5699"/>
    <w:rsid w:val="009C03A8"/>
    <w:rsid w:val="009C0D5D"/>
    <w:rsid w:val="009C140E"/>
    <w:rsid w:val="009C16DF"/>
    <w:rsid w:val="009C17EF"/>
    <w:rsid w:val="009C3064"/>
    <w:rsid w:val="009C4677"/>
    <w:rsid w:val="009C4949"/>
    <w:rsid w:val="009C4A13"/>
    <w:rsid w:val="009C54D7"/>
    <w:rsid w:val="009D1126"/>
    <w:rsid w:val="009D119A"/>
    <w:rsid w:val="009D1624"/>
    <w:rsid w:val="009D1EB5"/>
    <w:rsid w:val="009D1FA6"/>
    <w:rsid w:val="009D2BAF"/>
    <w:rsid w:val="009D3474"/>
    <w:rsid w:val="009D42FC"/>
    <w:rsid w:val="009D4465"/>
    <w:rsid w:val="009D6D29"/>
    <w:rsid w:val="009D748E"/>
    <w:rsid w:val="009E1FD7"/>
    <w:rsid w:val="009E43D3"/>
    <w:rsid w:val="009E631C"/>
    <w:rsid w:val="009E70A9"/>
    <w:rsid w:val="009F114B"/>
    <w:rsid w:val="009F418E"/>
    <w:rsid w:val="009F4503"/>
    <w:rsid w:val="009F468C"/>
    <w:rsid w:val="009F4FCE"/>
    <w:rsid w:val="009F6A85"/>
    <w:rsid w:val="009F6CCE"/>
    <w:rsid w:val="00A00F79"/>
    <w:rsid w:val="00A033D7"/>
    <w:rsid w:val="00A05516"/>
    <w:rsid w:val="00A06F3D"/>
    <w:rsid w:val="00A07321"/>
    <w:rsid w:val="00A075DE"/>
    <w:rsid w:val="00A141ED"/>
    <w:rsid w:val="00A15D3D"/>
    <w:rsid w:val="00A17E2D"/>
    <w:rsid w:val="00A21B28"/>
    <w:rsid w:val="00A2214C"/>
    <w:rsid w:val="00A22EF3"/>
    <w:rsid w:val="00A24E93"/>
    <w:rsid w:val="00A26D6E"/>
    <w:rsid w:val="00A274AE"/>
    <w:rsid w:val="00A275C6"/>
    <w:rsid w:val="00A3003F"/>
    <w:rsid w:val="00A305CC"/>
    <w:rsid w:val="00A32152"/>
    <w:rsid w:val="00A335F7"/>
    <w:rsid w:val="00A33E05"/>
    <w:rsid w:val="00A34DB1"/>
    <w:rsid w:val="00A36BEC"/>
    <w:rsid w:val="00A3746A"/>
    <w:rsid w:val="00A376D2"/>
    <w:rsid w:val="00A37955"/>
    <w:rsid w:val="00A408C0"/>
    <w:rsid w:val="00A4122C"/>
    <w:rsid w:val="00A417A6"/>
    <w:rsid w:val="00A52C77"/>
    <w:rsid w:val="00A53A54"/>
    <w:rsid w:val="00A54E40"/>
    <w:rsid w:val="00A56787"/>
    <w:rsid w:val="00A57C5D"/>
    <w:rsid w:val="00A60E32"/>
    <w:rsid w:val="00A639AC"/>
    <w:rsid w:val="00A63CE8"/>
    <w:rsid w:val="00A6427B"/>
    <w:rsid w:val="00A65882"/>
    <w:rsid w:val="00A664B8"/>
    <w:rsid w:val="00A66DC1"/>
    <w:rsid w:val="00A67125"/>
    <w:rsid w:val="00A678AA"/>
    <w:rsid w:val="00A67BEF"/>
    <w:rsid w:val="00A704E8"/>
    <w:rsid w:val="00A70604"/>
    <w:rsid w:val="00A73644"/>
    <w:rsid w:val="00A75AE6"/>
    <w:rsid w:val="00A77711"/>
    <w:rsid w:val="00A83720"/>
    <w:rsid w:val="00A86BD4"/>
    <w:rsid w:val="00A942F1"/>
    <w:rsid w:val="00A94C59"/>
    <w:rsid w:val="00A97FB4"/>
    <w:rsid w:val="00AA0802"/>
    <w:rsid w:val="00AA3FA2"/>
    <w:rsid w:val="00AA3FBD"/>
    <w:rsid w:val="00AA7629"/>
    <w:rsid w:val="00AA7F19"/>
    <w:rsid w:val="00AB0B1B"/>
    <w:rsid w:val="00AB2E4D"/>
    <w:rsid w:val="00AB7493"/>
    <w:rsid w:val="00AC3A2C"/>
    <w:rsid w:val="00AC3B97"/>
    <w:rsid w:val="00AC41AA"/>
    <w:rsid w:val="00AD0ED7"/>
    <w:rsid w:val="00AD121D"/>
    <w:rsid w:val="00AD1ACA"/>
    <w:rsid w:val="00AD44B8"/>
    <w:rsid w:val="00AD5AF2"/>
    <w:rsid w:val="00AD6776"/>
    <w:rsid w:val="00AE2BB6"/>
    <w:rsid w:val="00AE2DDA"/>
    <w:rsid w:val="00AE4137"/>
    <w:rsid w:val="00AE6054"/>
    <w:rsid w:val="00AE705D"/>
    <w:rsid w:val="00AF01A2"/>
    <w:rsid w:val="00AF0536"/>
    <w:rsid w:val="00AF1A4A"/>
    <w:rsid w:val="00AF1C15"/>
    <w:rsid w:val="00AF1CC2"/>
    <w:rsid w:val="00AF2B23"/>
    <w:rsid w:val="00AF7872"/>
    <w:rsid w:val="00AF7E5F"/>
    <w:rsid w:val="00B005BD"/>
    <w:rsid w:val="00B00ADB"/>
    <w:rsid w:val="00B03941"/>
    <w:rsid w:val="00B03C96"/>
    <w:rsid w:val="00B04C36"/>
    <w:rsid w:val="00B0503B"/>
    <w:rsid w:val="00B05721"/>
    <w:rsid w:val="00B12066"/>
    <w:rsid w:val="00B12A49"/>
    <w:rsid w:val="00B12A5D"/>
    <w:rsid w:val="00B140E9"/>
    <w:rsid w:val="00B15A3A"/>
    <w:rsid w:val="00B16B10"/>
    <w:rsid w:val="00B16DBD"/>
    <w:rsid w:val="00B1770E"/>
    <w:rsid w:val="00B212C1"/>
    <w:rsid w:val="00B21A62"/>
    <w:rsid w:val="00B238B5"/>
    <w:rsid w:val="00B24174"/>
    <w:rsid w:val="00B24358"/>
    <w:rsid w:val="00B24427"/>
    <w:rsid w:val="00B25DA8"/>
    <w:rsid w:val="00B26860"/>
    <w:rsid w:val="00B2698C"/>
    <w:rsid w:val="00B306D6"/>
    <w:rsid w:val="00B3147E"/>
    <w:rsid w:val="00B321F1"/>
    <w:rsid w:val="00B32D58"/>
    <w:rsid w:val="00B33F1E"/>
    <w:rsid w:val="00B34597"/>
    <w:rsid w:val="00B35816"/>
    <w:rsid w:val="00B35ECB"/>
    <w:rsid w:val="00B40D9E"/>
    <w:rsid w:val="00B41536"/>
    <w:rsid w:val="00B41EA0"/>
    <w:rsid w:val="00B428BA"/>
    <w:rsid w:val="00B44C0A"/>
    <w:rsid w:val="00B4693C"/>
    <w:rsid w:val="00B46A6E"/>
    <w:rsid w:val="00B47B9F"/>
    <w:rsid w:val="00B51715"/>
    <w:rsid w:val="00B54ADA"/>
    <w:rsid w:val="00B55039"/>
    <w:rsid w:val="00B57828"/>
    <w:rsid w:val="00B57A42"/>
    <w:rsid w:val="00B6282E"/>
    <w:rsid w:val="00B641C4"/>
    <w:rsid w:val="00B64C7C"/>
    <w:rsid w:val="00B66111"/>
    <w:rsid w:val="00B70528"/>
    <w:rsid w:val="00B72783"/>
    <w:rsid w:val="00B74EAB"/>
    <w:rsid w:val="00B75A0B"/>
    <w:rsid w:val="00B76A51"/>
    <w:rsid w:val="00B773D6"/>
    <w:rsid w:val="00B821F5"/>
    <w:rsid w:val="00B83385"/>
    <w:rsid w:val="00B8607A"/>
    <w:rsid w:val="00B86AAA"/>
    <w:rsid w:val="00B87950"/>
    <w:rsid w:val="00B87F87"/>
    <w:rsid w:val="00B908B5"/>
    <w:rsid w:val="00B90B93"/>
    <w:rsid w:val="00B9235C"/>
    <w:rsid w:val="00B94827"/>
    <w:rsid w:val="00B96DC9"/>
    <w:rsid w:val="00BA0594"/>
    <w:rsid w:val="00BA0D7E"/>
    <w:rsid w:val="00BA1CF8"/>
    <w:rsid w:val="00BA282F"/>
    <w:rsid w:val="00BA2D27"/>
    <w:rsid w:val="00BA4C53"/>
    <w:rsid w:val="00BA4CEC"/>
    <w:rsid w:val="00BA4EA0"/>
    <w:rsid w:val="00BA524A"/>
    <w:rsid w:val="00BA5AF7"/>
    <w:rsid w:val="00BA7088"/>
    <w:rsid w:val="00BA7153"/>
    <w:rsid w:val="00BB0216"/>
    <w:rsid w:val="00BB0EDA"/>
    <w:rsid w:val="00BB136D"/>
    <w:rsid w:val="00BB3A1A"/>
    <w:rsid w:val="00BB3B12"/>
    <w:rsid w:val="00BB657B"/>
    <w:rsid w:val="00BC0486"/>
    <w:rsid w:val="00BC0D2F"/>
    <w:rsid w:val="00BC145F"/>
    <w:rsid w:val="00BC3FDE"/>
    <w:rsid w:val="00BC7120"/>
    <w:rsid w:val="00BD3833"/>
    <w:rsid w:val="00BD3895"/>
    <w:rsid w:val="00BD7929"/>
    <w:rsid w:val="00BD7A2A"/>
    <w:rsid w:val="00BE2812"/>
    <w:rsid w:val="00BE69DF"/>
    <w:rsid w:val="00BF0FD8"/>
    <w:rsid w:val="00BF167E"/>
    <w:rsid w:val="00BF196D"/>
    <w:rsid w:val="00BF25B1"/>
    <w:rsid w:val="00BF3E0C"/>
    <w:rsid w:val="00BF7145"/>
    <w:rsid w:val="00C0000B"/>
    <w:rsid w:val="00C01AEB"/>
    <w:rsid w:val="00C03879"/>
    <w:rsid w:val="00C05391"/>
    <w:rsid w:val="00C05449"/>
    <w:rsid w:val="00C06490"/>
    <w:rsid w:val="00C07007"/>
    <w:rsid w:val="00C10087"/>
    <w:rsid w:val="00C11A9F"/>
    <w:rsid w:val="00C121A4"/>
    <w:rsid w:val="00C1504F"/>
    <w:rsid w:val="00C17DA0"/>
    <w:rsid w:val="00C17E8E"/>
    <w:rsid w:val="00C20916"/>
    <w:rsid w:val="00C218D7"/>
    <w:rsid w:val="00C24028"/>
    <w:rsid w:val="00C256A7"/>
    <w:rsid w:val="00C312A8"/>
    <w:rsid w:val="00C32BBB"/>
    <w:rsid w:val="00C370CB"/>
    <w:rsid w:val="00C41694"/>
    <w:rsid w:val="00C42405"/>
    <w:rsid w:val="00C44334"/>
    <w:rsid w:val="00C471F1"/>
    <w:rsid w:val="00C50A4B"/>
    <w:rsid w:val="00C53181"/>
    <w:rsid w:val="00C54957"/>
    <w:rsid w:val="00C57237"/>
    <w:rsid w:val="00C6293C"/>
    <w:rsid w:val="00C65384"/>
    <w:rsid w:val="00C65695"/>
    <w:rsid w:val="00C67606"/>
    <w:rsid w:val="00C7128A"/>
    <w:rsid w:val="00C73C28"/>
    <w:rsid w:val="00C77069"/>
    <w:rsid w:val="00C8095B"/>
    <w:rsid w:val="00C82B49"/>
    <w:rsid w:val="00C86B93"/>
    <w:rsid w:val="00C90EF8"/>
    <w:rsid w:val="00C910E8"/>
    <w:rsid w:val="00C93552"/>
    <w:rsid w:val="00C9541C"/>
    <w:rsid w:val="00C95A45"/>
    <w:rsid w:val="00C95B72"/>
    <w:rsid w:val="00C95FCB"/>
    <w:rsid w:val="00C96503"/>
    <w:rsid w:val="00CA0BE8"/>
    <w:rsid w:val="00CA0CB2"/>
    <w:rsid w:val="00CA25F2"/>
    <w:rsid w:val="00CA3D6A"/>
    <w:rsid w:val="00CA507E"/>
    <w:rsid w:val="00CA5D24"/>
    <w:rsid w:val="00CA655F"/>
    <w:rsid w:val="00CA7CF9"/>
    <w:rsid w:val="00CB0959"/>
    <w:rsid w:val="00CB13AF"/>
    <w:rsid w:val="00CB1E52"/>
    <w:rsid w:val="00CB3344"/>
    <w:rsid w:val="00CB336D"/>
    <w:rsid w:val="00CB478C"/>
    <w:rsid w:val="00CB49B9"/>
    <w:rsid w:val="00CB60C9"/>
    <w:rsid w:val="00CB6873"/>
    <w:rsid w:val="00CB6890"/>
    <w:rsid w:val="00CB7407"/>
    <w:rsid w:val="00CB777F"/>
    <w:rsid w:val="00CC2209"/>
    <w:rsid w:val="00CC38F1"/>
    <w:rsid w:val="00CC43D6"/>
    <w:rsid w:val="00CC6BDC"/>
    <w:rsid w:val="00CC6BDD"/>
    <w:rsid w:val="00CC72B5"/>
    <w:rsid w:val="00CD0C3D"/>
    <w:rsid w:val="00CD35BE"/>
    <w:rsid w:val="00CD623C"/>
    <w:rsid w:val="00CD6EF2"/>
    <w:rsid w:val="00CD7069"/>
    <w:rsid w:val="00CD7A70"/>
    <w:rsid w:val="00CE1B3C"/>
    <w:rsid w:val="00CE5832"/>
    <w:rsid w:val="00CE5AE3"/>
    <w:rsid w:val="00CE752E"/>
    <w:rsid w:val="00CE7BC9"/>
    <w:rsid w:val="00CF003C"/>
    <w:rsid w:val="00CF0EFA"/>
    <w:rsid w:val="00CF1A0E"/>
    <w:rsid w:val="00CF265A"/>
    <w:rsid w:val="00CF5967"/>
    <w:rsid w:val="00D00E01"/>
    <w:rsid w:val="00D0173A"/>
    <w:rsid w:val="00D03F9B"/>
    <w:rsid w:val="00D048A2"/>
    <w:rsid w:val="00D04D64"/>
    <w:rsid w:val="00D0598A"/>
    <w:rsid w:val="00D05D61"/>
    <w:rsid w:val="00D11B34"/>
    <w:rsid w:val="00D11EF0"/>
    <w:rsid w:val="00D131F9"/>
    <w:rsid w:val="00D14B08"/>
    <w:rsid w:val="00D156DA"/>
    <w:rsid w:val="00D169B3"/>
    <w:rsid w:val="00D202EE"/>
    <w:rsid w:val="00D242AD"/>
    <w:rsid w:val="00D2434B"/>
    <w:rsid w:val="00D254E3"/>
    <w:rsid w:val="00D25B25"/>
    <w:rsid w:val="00D2793A"/>
    <w:rsid w:val="00D31850"/>
    <w:rsid w:val="00D337B8"/>
    <w:rsid w:val="00D34A46"/>
    <w:rsid w:val="00D40F88"/>
    <w:rsid w:val="00D41C3E"/>
    <w:rsid w:val="00D424D6"/>
    <w:rsid w:val="00D42E48"/>
    <w:rsid w:val="00D4341B"/>
    <w:rsid w:val="00D45446"/>
    <w:rsid w:val="00D47372"/>
    <w:rsid w:val="00D5193F"/>
    <w:rsid w:val="00D52103"/>
    <w:rsid w:val="00D52560"/>
    <w:rsid w:val="00D54EEB"/>
    <w:rsid w:val="00D55EBB"/>
    <w:rsid w:val="00D564EF"/>
    <w:rsid w:val="00D617CB"/>
    <w:rsid w:val="00D61C2E"/>
    <w:rsid w:val="00D62ED9"/>
    <w:rsid w:val="00D637DD"/>
    <w:rsid w:val="00D63DEB"/>
    <w:rsid w:val="00D64209"/>
    <w:rsid w:val="00D643F0"/>
    <w:rsid w:val="00D6539F"/>
    <w:rsid w:val="00D7123A"/>
    <w:rsid w:val="00D72617"/>
    <w:rsid w:val="00D728F8"/>
    <w:rsid w:val="00D72F16"/>
    <w:rsid w:val="00D73AC0"/>
    <w:rsid w:val="00D745E4"/>
    <w:rsid w:val="00D75C87"/>
    <w:rsid w:val="00D76548"/>
    <w:rsid w:val="00D76E6F"/>
    <w:rsid w:val="00D771AC"/>
    <w:rsid w:val="00D804A3"/>
    <w:rsid w:val="00D8120A"/>
    <w:rsid w:val="00D82303"/>
    <w:rsid w:val="00D82CAE"/>
    <w:rsid w:val="00D8408F"/>
    <w:rsid w:val="00D8432D"/>
    <w:rsid w:val="00D85122"/>
    <w:rsid w:val="00D857C9"/>
    <w:rsid w:val="00D86C72"/>
    <w:rsid w:val="00D87696"/>
    <w:rsid w:val="00D87DFB"/>
    <w:rsid w:val="00D916B1"/>
    <w:rsid w:val="00D93796"/>
    <w:rsid w:val="00D939F2"/>
    <w:rsid w:val="00D93C70"/>
    <w:rsid w:val="00D93D95"/>
    <w:rsid w:val="00D9492B"/>
    <w:rsid w:val="00D94C7C"/>
    <w:rsid w:val="00D95611"/>
    <w:rsid w:val="00D96366"/>
    <w:rsid w:val="00D96786"/>
    <w:rsid w:val="00D9771C"/>
    <w:rsid w:val="00DA05E1"/>
    <w:rsid w:val="00DA1071"/>
    <w:rsid w:val="00DA1B3B"/>
    <w:rsid w:val="00DA24A1"/>
    <w:rsid w:val="00DA3583"/>
    <w:rsid w:val="00DA3962"/>
    <w:rsid w:val="00DA7013"/>
    <w:rsid w:val="00DA769F"/>
    <w:rsid w:val="00DB278A"/>
    <w:rsid w:val="00DB3164"/>
    <w:rsid w:val="00DB3E6D"/>
    <w:rsid w:val="00DB46AE"/>
    <w:rsid w:val="00DB4963"/>
    <w:rsid w:val="00DB5B15"/>
    <w:rsid w:val="00DB64C1"/>
    <w:rsid w:val="00DB72AB"/>
    <w:rsid w:val="00DC02C4"/>
    <w:rsid w:val="00DC0877"/>
    <w:rsid w:val="00DC0A4B"/>
    <w:rsid w:val="00DC169E"/>
    <w:rsid w:val="00DC3B27"/>
    <w:rsid w:val="00DC69DA"/>
    <w:rsid w:val="00DC7626"/>
    <w:rsid w:val="00DD01F7"/>
    <w:rsid w:val="00DD2E11"/>
    <w:rsid w:val="00DD3FDB"/>
    <w:rsid w:val="00DD43DD"/>
    <w:rsid w:val="00DD5150"/>
    <w:rsid w:val="00DD760F"/>
    <w:rsid w:val="00DE019F"/>
    <w:rsid w:val="00DE0386"/>
    <w:rsid w:val="00DE0CCE"/>
    <w:rsid w:val="00DE1707"/>
    <w:rsid w:val="00DE2816"/>
    <w:rsid w:val="00DE2C2D"/>
    <w:rsid w:val="00DE30F0"/>
    <w:rsid w:val="00DE31AD"/>
    <w:rsid w:val="00DE5307"/>
    <w:rsid w:val="00DE5668"/>
    <w:rsid w:val="00DE6278"/>
    <w:rsid w:val="00DE6E57"/>
    <w:rsid w:val="00DF2455"/>
    <w:rsid w:val="00DF3365"/>
    <w:rsid w:val="00E0073A"/>
    <w:rsid w:val="00E00EFA"/>
    <w:rsid w:val="00E0151B"/>
    <w:rsid w:val="00E047B1"/>
    <w:rsid w:val="00E060C8"/>
    <w:rsid w:val="00E07935"/>
    <w:rsid w:val="00E10D3F"/>
    <w:rsid w:val="00E10F79"/>
    <w:rsid w:val="00E11512"/>
    <w:rsid w:val="00E11540"/>
    <w:rsid w:val="00E12FFE"/>
    <w:rsid w:val="00E15146"/>
    <w:rsid w:val="00E223A3"/>
    <w:rsid w:val="00E23412"/>
    <w:rsid w:val="00E24BB4"/>
    <w:rsid w:val="00E24D2B"/>
    <w:rsid w:val="00E268BE"/>
    <w:rsid w:val="00E27EF9"/>
    <w:rsid w:val="00E312C0"/>
    <w:rsid w:val="00E3208B"/>
    <w:rsid w:val="00E32825"/>
    <w:rsid w:val="00E36396"/>
    <w:rsid w:val="00E418F2"/>
    <w:rsid w:val="00E425E8"/>
    <w:rsid w:val="00E4412F"/>
    <w:rsid w:val="00E4640C"/>
    <w:rsid w:val="00E5112C"/>
    <w:rsid w:val="00E51852"/>
    <w:rsid w:val="00E53313"/>
    <w:rsid w:val="00E54356"/>
    <w:rsid w:val="00E55105"/>
    <w:rsid w:val="00E553B2"/>
    <w:rsid w:val="00E56F61"/>
    <w:rsid w:val="00E57206"/>
    <w:rsid w:val="00E6060E"/>
    <w:rsid w:val="00E61865"/>
    <w:rsid w:val="00E65A63"/>
    <w:rsid w:val="00E67A4C"/>
    <w:rsid w:val="00E70285"/>
    <w:rsid w:val="00E71882"/>
    <w:rsid w:val="00E732C3"/>
    <w:rsid w:val="00E73C78"/>
    <w:rsid w:val="00E73DA9"/>
    <w:rsid w:val="00E74F48"/>
    <w:rsid w:val="00E75032"/>
    <w:rsid w:val="00E757CF"/>
    <w:rsid w:val="00E76C04"/>
    <w:rsid w:val="00E7700C"/>
    <w:rsid w:val="00E80E5E"/>
    <w:rsid w:val="00E81AB7"/>
    <w:rsid w:val="00E81D7B"/>
    <w:rsid w:val="00E82A7A"/>
    <w:rsid w:val="00E8485D"/>
    <w:rsid w:val="00E8628A"/>
    <w:rsid w:val="00E87225"/>
    <w:rsid w:val="00E87782"/>
    <w:rsid w:val="00E879C3"/>
    <w:rsid w:val="00E87DFC"/>
    <w:rsid w:val="00E917AE"/>
    <w:rsid w:val="00E92E3C"/>
    <w:rsid w:val="00E93702"/>
    <w:rsid w:val="00E97CB2"/>
    <w:rsid w:val="00EA00F0"/>
    <w:rsid w:val="00EA04B0"/>
    <w:rsid w:val="00EA0A78"/>
    <w:rsid w:val="00EA121E"/>
    <w:rsid w:val="00EA2C35"/>
    <w:rsid w:val="00EA3731"/>
    <w:rsid w:val="00EA3978"/>
    <w:rsid w:val="00EA3A5F"/>
    <w:rsid w:val="00EA50E7"/>
    <w:rsid w:val="00EB0AD6"/>
    <w:rsid w:val="00EB1552"/>
    <w:rsid w:val="00EB1C65"/>
    <w:rsid w:val="00EB1DD7"/>
    <w:rsid w:val="00EB1EA5"/>
    <w:rsid w:val="00EB2527"/>
    <w:rsid w:val="00EB3B38"/>
    <w:rsid w:val="00EB5B8A"/>
    <w:rsid w:val="00EC06EE"/>
    <w:rsid w:val="00EC0902"/>
    <w:rsid w:val="00EC09F6"/>
    <w:rsid w:val="00EC1246"/>
    <w:rsid w:val="00EC1463"/>
    <w:rsid w:val="00EC1A73"/>
    <w:rsid w:val="00EC3675"/>
    <w:rsid w:val="00EC762B"/>
    <w:rsid w:val="00ED0147"/>
    <w:rsid w:val="00ED109A"/>
    <w:rsid w:val="00ED12D9"/>
    <w:rsid w:val="00ED1727"/>
    <w:rsid w:val="00ED1A26"/>
    <w:rsid w:val="00ED1DD5"/>
    <w:rsid w:val="00ED416C"/>
    <w:rsid w:val="00ED419D"/>
    <w:rsid w:val="00ED6B00"/>
    <w:rsid w:val="00EE006A"/>
    <w:rsid w:val="00EE0A2F"/>
    <w:rsid w:val="00EE0FC9"/>
    <w:rsid w:val="00EE2288"/>
    <w:rsid w:val="00EE257F"/>
    <w:rsid w:val="00EE2FA5"/>
    <w:rsid w:val="00EE3AC1"/>
    <w:rsid w:val="00EE460E"/>
    <w:rsid w:val="00EE73CB"/>
    <w:rsid w:val="00EE7ED6"/>
    <w:rsid w:val="00EF1364"/>
    <w:rsid w:val="00EF1F82"/>
    <w:rsid w:val="00EF2E14"/>
    <w:rsid w:val="00EF2E21"/>
    <w:rsid w:val="00EF4A92"/>
    <w:rsid w:val="00EF575B"/>
    <w:rsid w:val="00EF6E09"/>
    <w:rsid w:val="00EF6E35"/>
    <w:rsid w:val="00EF6E8D"/>
    <w:rsid w:val="00F00C29"/>
    <w:rsid w:val="00F01D13"/>
    <w:rsid w:val="00F02A32"/>
    <w:rsid w:val="00F036A4"/>
    <w:rsid w:val="00F04164"/>
    <w:rsid w:val="00F059C2"/>
    <w:rsid w:val="00F05AED"/>
    <w:rsid w:val="00F0604E"/>
    <w:rsid w:val="00F0618B"/>
    <w:rsid w:val="00F07694"/>
    <w:rsid w:val="00F128AB"/>
    <w:rsid w:val="00F1361C"/>
    <w:rsid w:val="00F2059B"/>
    <w:rsid w:val="00F23FDA"/>
    <w:rsid w:val="00F24279"/>
    <w:rsid w:val="00F27E45"/>
    <w:rsid w:val="00F3117D"/>
    <w:rsid w:val="00F31D71"/>
    <w:rsid w:val="00F343F4"/>
    <w:rsid w:val="00F42E5E"/>
    <w:rsid w:val="00F50D29"/>
    <w:rsid w:val="00F51215"/>
    <w:rsid w:val="00F53654"/>
    <w:rsid w:val="00F5422D"/>
    <w:rsid w:val="00F5427E"/>
    <w:rsid w:val="00F54451"/>
    <w:rsid w:val="00F60AD0"/>
    <w:rsid w:val="00F616C4"/>
    <w:rsid w:val="00F6448D"/>
    <w:rsid w:val="00F64D9E"/>
    <w:rsid w:val="00F651F2"/>
    <w:rsid w:val="00F652AE"/>
    <w:rsid w:val="00F65688"/>
    <w:rsid w:val="00F65DF9"/>
    <w:rsid w:val="00F66DC4"/>
    <w:rsid w:val="00F674E1"/>
    <w:rsid w:val="00F70794"/>
    <w:rsid w:val="00F7133E"/>
    <w:rsid w:val="00F74C14"/>
    <w:rsid w:val="00F76A79"/>
    <w:rsid w:val="00F76F20"/>
    <w:rsid w:val="00F77464"/>
    <w:rsid w:val="00F8149F"/>
    <w:rsid w:val="00F818A4"/>
    <w:rsid w:val="00F82A14"/>
    <w:rsid w:val="00F837F9"/>
    <w:rsid w:val="00F85DBE"/>
    <w:rsid w:val="00F86493"/>
    <w:rsid w:val="00F868FD"/>
    <w:rsid w:val="00F87759"/>
    <w:rsid w:val="00F87927"/>
    <w:rsid w:val="00F91CA3"/>
    <w:rsid w:val="00F91D1E"/>
    <w:rsid w:val="00F93E84"/>
    <w:rsid w:val="00F95935"/>
    <w:rsid w:val="00F96737"/>
    <w:rsid w:val="00F97597"/>
    <w:rsid w:val="00F976B4"/>
    <w:rsid w:val="00FA0555"/>
    <w:rsid w:val="00FA07E9"/>
    <w:rsid w:val="00FA30AD"/>
    <w:rsid w:val="00FA3ED2"/>
    <w:rsid w:val="00FA5BA2"/>
    <w:rsid w:val="00FA6B84"/>
    <w:rsid w:val="00FA7D7F"/>
    <w:rsid w:val="00FA7F6C"/>
    <w:rsid w:val="00FB1EAE"/>
    <w:rsid w:val="00FB2593"/>
    <w:rsid w:val="00FB3294"/>
    <w:rsid w:val="00FB54D1"/>
    <w:rsid w:val="00FC0EF1"/>
    <w:rsid w:val="00FC3A7C"/>
    <w:rsid w:val="00FC3B1B"/>
    <w:rsid w:val="00FC7FB9"/>
    <w:rsid w:val="00FD0897"/>
    <w:rsid w:val="00FD1B31"/>
    <w:rsid w:val="00FD1FEF"/>
    <w:rsid w:val="00FD51AB"/>
    <w:rsid w:val="00FD5B6E"/>
    <w:rsid w:val="00FD6C3C"/>
    <w:rsid w:val="00FD7EAF"/>
    <w:rsid w:val="00FE0ECA"/>
    <w:rsid w:val="00FE3B2B"/>
    <w:rsid w:val="00FE592A"/>
    <w:rsid w:val="00FE623F"/>
    <w:rsid w:val="00FE7CD9"/>
    <w:rsid w:val="00FF21FB"/>
    <w:rsid w:val="00FF231D"/>
    <w:rsid w:val="00FF294C"/>
    <w:rsid w:val="00FF59D4"/>
    <w:rsid w:val="00FF759B"/>
    <w:rsid w:val="00FF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9" type="connector" idref="#Прямая со стрелкой 11"/>
        <o:r id="V:Rule10" type="connector" idref="#Прямая со стрелкой 10"/>
        <o:r id="V:Rule11" type="connector" idref="#Прямая со стрелкой 6"/>
        <o:r id="V:Rule12" type="connector" idref="#Прямая со стрелкой 13"/>
        <o:r id="V:Rule13" type="connector" idref="#Прямая со стрелкой 9"/>
        <o:r id="V:Rule14" type="connector" idref="#Прямая со стрелкой 14"/>
        <o:r id="V:Rule15" type="connector" idref="#Прямая со стрелкой 12"/>
        <o:r id="V:Rule16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29"/>
  </w:style>
  <w:style w:type="paragraph" w:styleId="1">
    <w:name w:val="heading 1"/>
    <w:basedOn w:val="a"/>
    <w:next w:val="a"/>
    <w:link w:val="10"/>
    <w:uiPriority w:val="9"/>
    <w:qFormat/>
    <w:rsid w:val="0091660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A04B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04B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A04B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67" w:right="10" w:firstLine="57"/>
      <w:jc w:val="both"/>
      <w:outlineLvl w:val="5"/>
    </w:pPr>
    <w:rPr>
      <w:rFonts w:ascii="Courier New" w:eastAsia="Times New Roman" w:hAnsi="Courier New" w:cs="Times New Roman"/>
      <w:color w:val="000000"/>
      <w:spacing w:val="-4"/>
      <w:w w:val="76"/>
      <w:kern w:val="16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60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A04B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A04B0"/>
    <w:rPr>
      <w:rFonts w:ascii="Courier New" w:eastAsia="Times New Roman" w:hAnsi="Courier New" w:cs="Times New Roman"/>
      <w:color w:val="000000"/>
      <w:spacing w:val="-4"/>
      <w:w w:val="76"/>
      <w:kern w:val="16"/>
      <w:sz w:val="32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BD7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6490"/>
    <w:pPr>
      <w:ind w:left="720"/>
      <w:contextualSpacing/>
    </w:pPr>
  </w:style>
  <w:style w:type="table" w:styleId="a4">
    <w:name w:val="Table Grid"/>
    <w:basedOn w:val="a1"/>
    <w:rsid w:val="00C06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06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6490"/>
  </w:style>
  <w:style w:type="paragraph" w:styleId="a7">
    <w:name w:val="footer"/>
    <w:basedOn w:val="a"/>
    <w:link w:val="a8"/>
    <w:uiPriority w:val="99"/>
    <w:unhideWhenUsed/>
    <w:rsid w:val="00C06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6490"/>
  </w:style>
  <w:style w:type="paragraph" w:customStyle="1" w:styleId="ConsPlusCell">
    <w:name w:val="ConsPlusCell"/>
    <w:uiPriority w:val="99"/>
    <w:rsid w:val="00C06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9">
    <w:name w:val="Стиль"/>
    <w:uiPriority w:val="99"/>
    <w:rsid w:val="00B17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16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660F"/>
    <w:rPr>
      <w:rFonts w:ascii="Consolas" w:eastAsia="Calibri" w:hAnsi="Consolas" w:cs="Times New Roman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91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91660F"/>
    <w:rPr>
      <w:b/>
      <w:bCs/>
    </w:rPr>
  </w:style>
  <w:style w:type="character" w:customStyle="1" w:styleId="30">
    <w:name w:val="Заголовок 3 Знак"/>
    <w:basedOn w:val="a0"/>
    <w:link w:val="3"/>
    <w:semiHidden/>
    <w:rsid w:val="00EA04B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c">
    <w:name w:val="Hyperlink"/>
    <w:uiPriority w:val="99"/>
    <w:semiHidden/>
    <w:unhideWhenUsed/>
    <w:rsid w:val="00EA04B0"/>
    <w:rPr>
      <w:color w:val="0000FF"/>
      <w:u w:val="single"/>
    </w:rPr>
  </w:style>
  <w:style w:type="paragraph" w:styleId="ad">
    <w:name w:val="Title"/>
    <w:basedOn w:val="a"/>
    <w:next w:val="a"/>
    <w:link w:val="ae"/>
    <w:uiPriority w:val="99"/>
    <w:qFormat/>
    <w:rsid w:val="00EA04B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EA04B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EA04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EA04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EA04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"/>
    <w:link w:val="af1"/>
    <w:uiPriority w:val="99"/>
    <w:semiHidden/>
    <w:unhideWhenUsed/>
    <w:rsid w:val="00EA04B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Subtitle"/>
    <w:basedOn w:val="a"/>
    <w:next w:val="a"/>
    <w:link w:val="af4"/>
    <w:uiPriority w:val="99"/>
    <w:qFormat/>
    <w:rsid w:val="00EA04B0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99"/>
    <w:rsid w:val="00EA04B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rsid w:val="00EA04B0"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EA04B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EA04B0"/>
  </w:style>
  <w:style w:type="character" w:customStyle="1" w:styleId="mw-headline">
    <w:name w:val="mw-headline"/>
    <w:rsid w:val="00EA04B0"/>
  </w:style>
  <w:style w:type="character" w:customStyle="1" w:styleId="mw-editsection">
    <w:name w:val="mw-editsection"/>
    <w:rsid w:val="00EA04B0"/>
  </w:style>
  <w:style w:type="character" w:customStyle="1" w:styleId="mw-editsection-bracket">
    <w:name w:val="mw-editsection-bracket"/>
    <w:rsid w:val="00EA04B0"/>
  </w:style>
  <w:style w:type="character" w:customStyle="1" w:styleId="mw-editsection-divider">
    <w:name w:val="mw-editsection-divider"/>
    <w:rsid w:val="00EA04B0"/>
  </w:style>
  <w:style w:type="character" w:customStyle="1" w:styleId="noprint">
    <w:name w:val="noprint"/>
    <w:rsid w:val="00EA04B0"/>
  </w:style>
  <w:style w:type="paragraph" w:customStyle="1" w:styleId="af7">
    <w:name w:val="Содержимое таблицы"/>
    <w:basedOn w:val="a"/>
    <w:rsid w:val="00A3795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Default">
    <w:name w:val="Default"/>
    <w:rsid w:val="00573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EAF13A9C67E6809BBB19063AA39366E199D20607C53CE48420C3A46BDA5600533A0079A96D16B61DDA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AF13A9C67E6809BBB19063AA39366E199F25657856CE48420C3A46BDDAA5E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1EAF13A9C67E6809BBB19063AA39366E199D20607C53CE48420C3A46BDA5600533A0079A96D16B61DDA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DB15C-0FD7-465B-9E1C-2E481DC5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16022</Words>
  <Characters>91327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2014-08-06T07:34:00Z</cp:lastPrinted>
  <dcterms:created xsi:type="dcterms:W3CDTF">2018-12-06T08:23:00Z</dcterms:created>
  <dcterms:modified xsi:type="dcterms:W3CDTF">2018-12-06T08:23:00Z</dcterms:modified>
</cp:coreProperties>
</file>